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3E59C" w14:textId="77777777" w:rsidR="00B664CF" w:rsidRDefault="00B664CF" w:rsidP="0010477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35569D">
        <w:rPr>
          <w:rFonts w:ascii="Arial" w:eastAsia="Calibri" w:hAnsi="Arial" w:cs="Arial"/>
          <w:b/>
          <w:sz w:val="20"/>
          <w:szCs w:val="20"/>
        </w:rPr>
        <w:t>FIŞA DISCIPLINEI</w:t>
      </w:r>
    </w:p>
    <w:p w14:paraId="1AAC6A77" w14:textId="77777777" w:rsidR="00104776" w:rsidRPr="0035569D" w:rsidRDefault="00104776" w:rsidP="0010477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37D1412" w14:textId="063E6571" w:rsidR="00B664CF" w:rsidRDefault="00B664CF" w:rsidP="00B664CF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35569D">
        <w:rPr>
          <w:rFonts w:ascii="Arial" w:eastAsia="Calibri" w:hAnsi="Arial" w:cs="Arial"/>
          <w:b/>
          <w:sz w:val="20"/>
          <w:szCs w:val="20"/>
        </w:rPr>
        <w:t>20</w:t>
      </w:r>
      <w:r w:rsidR="006E1D23">
        <w:rPr>
          <w:rFonts w:ascii="Arial" w:eastAsia="Calibri" w:hAnsi="Arial" w:cs="Arial"/>
          <w:b/>
          <w:sz w:val="20"/>
          <w:szCs w:val="20"/>
        </w:rPr>
        <w:t>2</w:t>
      </w:r>
      <w:r w:rsidR="00EF6481">
        <w:rPr>
          <w:rFonts w:ascii="Arial" w:eastAsia="Calibri" w:hAnsi="Arial" w:cs="Arial"/>
          <w:b/>
          <w:sz w:val="20"/>
          <w:szCs w:val="20"/>
        </w:rPr>
        <w:t>2</w:t>
      </w:r>
      <w:r w:rsidR="00BE07D6">
        <w:rPr>
          <w:rFonts w:ascii="Arial" w:eastAsia="Calibri" w:hAnsi="Arial" w:cs="Arial"/>
          <w:b/>
          <w:sz w:val="20"/>
          <w:szCs w:val="20"/>
        </w:rPr>
        <w:t xml:space="preserve"> </w:t>
      </w:r>
      <w:r w:rsidR="00104776">
        <w:rPr>
          <w:rFonts w:ascii="Arial" w:eastAsia="Calibri" w:hAnsi="Arial" w:cs="Arial"/>
          <w:b/>
          <w:sz w:val="20"/>
          <w:szCs w:val="20"/>
        </w:rPr>
        <w:t>–</w:t>
      </w:r>
      <w:r w:rsidR="00BE07D6">
        <w:rPr>
          <w:rFonts w:ascii="Arial" w:eastAsia="Calibri" w:hAnsi="Arial" w:cs="Arial"/>
          <w:b/>
          <w:sz w:val="20"/>
          <w:szCs w:val="20"/>
        </w:rPr>
        <w:t xml:space="preserve"> </w:t>
      </w:r>
      <w:r w:rsidR="006E1D23">
        <w:rPr>
          <w:rFonts w:ascii="Arial" w:eastAsia="Calibri" w:hAnsi="Arial" w:cs="Arial"/>
          <w:b/>
          <w:sz w:val="20"/>
          <w:szCs w:val="20"/>
        </w:rPr>
        <w:t>202</w:t>
      </w:r>
      <w:r w:rsidR="00EF6481">
        <w:rPr>
          <w:rFonts w:ascii="Arial" w:eastAsia="Calibri" w:hAnsi="Arial" w:cs="Arial"/>
          <w:b/>
          <w:sz w:val="20"/>
          <w:szCs w:val="20"/>
        </w:rPr>
        <w:t>3</w:t>
      </w:r>
    </w:p>
    <w:p w14:paraId="22564A52" w14:textId="77777777" w:rsidR="00B664CF" w:rsidRPr="0035569D" w:rsidRDefault="00B664CF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35569D">
        <w:rPr>
          <w:rFonts w:ascii="Arial" w:eastAsia="Calibri" w:hAnsi="Arial" w:cs="Arial"/>
          <w:b/>
          <w:sz w:val="18"/>
          <w:szCs w:val="18"/>
        </w:rPr>
        <w:t>1. Date despre program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6"/>
        <w:gridCol w:w="4798"/>
      </w:tblGrid>
      <w:tr w:rsidR="00B664CF" w:rsidRPr="0035569D" w14:paraId="61F075E0" w14:textId="77777777" w:rsidTr="00477677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E027B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1.1. Instituţia de învăţământ superior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620898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UNIVERSITATEA DIN PITESTI</w:t>
            </w:r>
          </w:p>
        </w:tc>
      </w:tr>
      <w:tr w:rsidR="00B664CF" w:rsidRPr="0035569D" w14:paraId="0A006CFD" w14:textId="77777777" w:rsidTr="00477677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6F73A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1.2.Facultatea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758A5" w14:textId="77777777" w:rsidR="00B664CF" w:rsidRPr="0035569D" w:rsidRDefault="00FF2BD2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Ș</w:t>
            </w:r>
            <w:r w:rsidR="00635FA9">
              <w:rPr>
                <w:rFonts w:ascii="Arial" w:eastAsia="Calibri" w:hAnsi="Arial" w:cs="Arial"/>
                <w:sz w:val="18"/>
                <w:szCs w:val="18"/>
              </w:rPr>
              <w:t>tiințe, Educație fizică și I</w:t>
            </w:r>
            <w:r>
              <w:rPr>
                <w:rFonts w:ascii="Arial" w:eastAsia="Calibri" w:hAnsi="Arial" w:cs="Arial"/>
                <w:sz w:val="18"/>
                <w:szCs w:val="18"/>
              </w:rPr>
              <w:t>nformatică</w:t>
            </w:r>
          </w:p>
        </w:tc>
      </w:tr>
      <w:tr w:rsidR="00B664CF" w:rsidRPr="0035569D" w14:paraId="3FB7732B" w14:textId="77777777" w:rsidTr="00477677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1DE7B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1.3.Departamentul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A0F3D8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Educatie Fizica</w:t>
            </w:r>
          </w:p>
        </w:tc>
      </w:tr>
      <w:tr w:rsidR="00B664CF" w:rsidRPr="0035569D" w14:paraId="7C0AAF5E" w14:textId="77777777" w:rsidTr="00477677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CA2052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1.4. Domeniul de studii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46D29E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Stiinta Sportului si Educatiei Fizice</w:t>
            </w:r>
          </w:p>
        </w:tc>
      </w:tr>
      <w:tr w:rsidR="00B664CF" w:rsidRPr="0035569D" w14:paraId="346A1DE2" w14:textId="77777777" w:rsidTr="00477677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69D4A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1.5.Ciclul de studii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FCE856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MASTER</w:t>
            </w:r>
          </w:p>
        </w:tc>
      </w:tr>
      <w:tr w:rsidR="00B664CF" w:rsidRPr="0035569D" w14:paraId="20327021" w14:textId="77777777" w:rsidTr="00477677">
        <w:trPr>
          <w:trHeight w:val="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93D7E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1.6. Programul de studii/Calificarea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88F52D" w14:textId="77777777" w:rsidR="00B664CF" w:rsidRPr="0035569D" w:rsidRDefault="00B73630" w:rsidP="00BD05A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Comunicare în știința sportului și educației fizice</w:t>
            </w:r>
            <w:r w:rsidR="00477677">
              <w:rPr>
                <w:rFonts w:ascii="Arial" w:eastAsia="Calibri" w:hAnsi="Arial" w:cs="Arial"/>
                <w:b/>
                <w:sz w:val="18"/>
                <w:szCs w:val="18"/>
              </w:rPr>
              <w:t>/ director tehnic, etc.</w:t>
            </w:r>
          </w:p>
        </w:tc>
      </w:tr>
    </w:tbl>
    <w:p w14:paraId="4A045EFB" w14:textId="77777777" w:rsidR="00B664CF" w:rsidRPr="00B73630" w:rsidRDefault="00B664CF" w:rsidP="00B664CF">
      <w:pPr>
        <w:spacing w:after="0" w:line="240" w:lineRule="auto"/>
        <w:rPr>
          <w:rFonts w:ascii="Arial" w:eastAsia="Calibri" w:hAnsi="Arial" w:cs="Arial"/>
          <w:b/>
          <w:sz w:val="10"/>
          <w:szCs w:val="10"/>
        </w:rPr>
      </w:pPr>
    </w:p>
    <w:p w14:paraId="24BC977B" w14:textId="77777777" w:rsidR="00B664CF" w:rsidRPr="0035569D" w:rsidRDefault="00B664CF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35569D">
        <w:rPr>
          <w:rFonts w:ascii="Arial" w:eastAsia="Calibri" w:hAnsi="Arial" w:cs="Arial"/>
          <w:b/>
          <w:sz w:val="18"/>
          <w:szCs w:val="18"/>
        </w:rPr>
        <w:t>2. Date despre disciplină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9"/>
        <w:gridCol w:w="1698"/>
        <w:gridCol w:w="2052"/>
        <w:gridCol w:w="3275"/>
      </w:tblGrid>
      <w:tr w:rsidR="00B664CF" w:rsidRPr="0035569D" w14:paraId="286BCDCA" w14:textId="77777777" w:rsidTr="0035569D">
        <w:trPr>
          <w:trHeight w:val="1"/>
        </w:trPr>
        <w:tc>
          <w:tcPr>
            <w:tcW w:w="5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C0A6B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2.1. Denumirea disciplinei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8A8AD" w14:textId="77777777" w:rsidR="00B664CF" w:rsidRPr="0035569D" w:rsidRDefault="00B664CF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Comunicare în sport</w:t>
            </w:r>
          </w:p>
        </w:tc>
      </w:tr>
      <w:tr w:rsidR="00B664CF" w:rsidRPr="0035569D" w14:paraId="4D3E029B" w14:textId="77777777" w:rsidTr="0035569D">
        <w:trPr>
          <w:trHeight w:val="1"/>
        </w:trPr>
        <w:tc>
          <w:tcPr>
            <w:tcW w:w="5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C28929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2.2. Titularul activităţilor de curs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4CE60" w14:textId="77777777" w:rsidR="00B664CF" w:rsidRPr="0035569D" w:rsidRDefault="00BB2B82" w:rsidP="00BB2B8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Lect</w:t>
            </w:r>
            <w:r w:rsidR="00B664CF" w:rsidRPr="0035569D">
              <w:rPr>
                <w:rFonts w:ascii="Arial" w:eastAsia="Calibri" w:hAnsi="Arial" w:cs="Arial"/>
                <w:sz w:val="18"/>
                <w:szCs w:val="18"/>
              </w:rPr>
              <w:t xml:space="preserve">.univ.dr. </w:t>
            </w:r>
            <w:r w:rsidRPr="0035569D">
              <w:rPr>
                <w:rFonts w:ascii="Arial" w:eastAsia="Calibri" w:hAnsi="Arial" w:cs="Arial"/>
                <w:sz w:val="18"/>
                <w:szCs w:val="18"/>
              </w:rPr>
              <w:t>Hristache Diana</w:t>
            </w:r>
          </w:p>
        </w:tc>
      </w:tr>
      <w:tr w:rsidR="00B664CF" w:rsidRPr="0035569D" w14:paraId="12C03595" w14:textId="77777777" w:rsidTr="0035569D">
        <w:trPr>
          <w:trHeight w:val="1"/>
        </w:trPr>
        <w:tc>
          <w:tcPr>
            <w:tcW w:w="5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6C3F5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2.3. Titularul activităţilor de seminar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C86B11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Lect.univ.dr. Hristache Diana</w:t>
            </w:r>
          </w:p>
        </w:tc>
      </w:tr>
      <w:tr w:rsidR="00B664CF" w:rsidRPr="0035569D" w14:paraId="04BF5CE0" w14:textId="77777777" w:rsidTr="0035569D">
        <w:trPr>
          <w:trHeight w:val="212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456C3" w14:textId="77777777" w:rsidR="00B664CF" w:rsidRPr="0035569D" w:rsidRDefault="0035569D" w:rsidP="0035569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2.4</w:t>
            </w:r>
            <w:r w:rsidR="00B664CF" w:rsidRPr="0035569D">
              <w:rPr>
                <w:rFonts w:ascii="Arial" w:eastAsia="Calibri" w:hAnsi="Arial" w:cs="Arial"/>
                <w:b/>
                <w:sz w:val="18"/>
                <w:szCs w:val="18"/>
              </w:rPr>
              <w:t>. Anul de studiu I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17B89" w14:textId="77777777" w:rsidR="00B664CF" w:rsidRPr="0035569D" w:rsidRDefault="00B664CF" w:rsidP="0035569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 xml:space="preserve">2.5. Semestrul  I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D2AFB" w14:textId="77777777" w:rsidR="00B664CF" w:rsidRPr="0035569D" w:rsidRDefault="00B664CF" w:rsidP="0035569D">
            <w:pPr>
              <w:spacing w:after="0" w:line="240" w:lineRule="auto"/>
              <w:ind w:left="39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 xml:space="preserve">Tipul de evaluare E      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6D4D1" w14:textId="77777777" w:rsidR="00B664CF" w:rsidRPr="0035569D" w:rsidRDefault="00B664CF" w:rsidP="0035569D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 xml:space="preserve">2.6.Regimul disciplinei : Obligatorie   </w:t>
            </w:r>
          </w:p>
        </w:tc>
      </w:tr>
    </w:tbl>
    <w:p w14:paraId="3C5AB619" w14:textId="77777777" w:rsidR="00B73630" w:rsidRPr="00B73630" w:rsidRDefault="00B73630" w:rsidP="00B664CF">
      <w:pPr>
        <w:spacing w:after="0" w:line="240" w:lineRule="auto"/>
        <w:rPr>
          <w:rFonts w:ascii="Arial" w:eastAsia="Calibri" w:hAnsi="Arial" w:cs="Arial"/>
          <w:b/>
          <w:sz w:val="10"/>
          <w:szCs w:val="10"/>
        </w:rPr>
      </w:pPr>
    </w:p>
    <w:p w14:paraId="7F08A3D0" w14:textId="77777777" w:rsidR="00B664CF" w:rsidRPr="0035569D" w:rsidRDefault="00B664CF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35569D">
        <w:rPr>
          <w:rFonts w:ascii="Arial" w:eastAsia="Calibri" w:hAnsi="Arial" w:cs="Arial"/>
          <w:b/>
          <w:sz w:val="18"/>
          <w:szCs w:val="18"/>
        </w:rPr>
        <w:t>3. Timpul total estimat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5"/>
        <w:gridCol w:w="998"/>
        <w:gridCol w:w="1981"/>
        <w:gridCol w:w="2439"/>
        <w:gridCol w:w="801"/>
      </w:tblGrid>
      <w:tr w:rsidR="00B664CF" w:rsidRPr="0035569D" w14:paraId="3BE30648" w14:textId="77777777" w:rsidTr="001F3077">
        <w:trPr>
          <w:trHeight w:val="1"/>
        </w:trPr>
        <w:tc>
          <w:tcPr>
            <w:tcW w:w="3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14E63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3.1. Număr de ore pe săptămână: 2</w:t>
            </w:r>
          </w:p>
          <w:p w14:paraId="40A8EE20" w14:textId="77777777" w:rsidR="00B664CF" w:rsidRPr="0035569D" w:rsidRDefault="00B664CF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42A60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 xml:space="preserve">3.2. din care:  </w:t>
            </w:r>
          </w:p>
          <w:p w14:paraId="1F9A7C2B" w14:textId="77777777" w:rsidR="00B664CF" w:rsidRPr="0035569D" w:rsidRDefault="00B664CF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curs:   1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A488E" w14:textId="77777777" w:rsidR="00B664CF" w:rsidRPr="0035569D" w:rsidRDefault="00216C28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3.3. seminar/laborator:    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DE1547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664CF" w:rsidRPr="0035569D" w14:paraId="521F26AF" w14:textId="77777777" w:rsidTr="001F3077">
        <w:trPr>
          <w:trHeight w:val="1"/>
        </w:trPr>
        <w:tc>
          <w:tcPr>
            <w:tcW w:w="3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tcMar>
              <w:left w:w="108" w:type="dxa"/>
              <w:right w:w="108" w:type="dxa"/>
            </w:tcMar>
          </w:tcPr>
          <w:p w14:paraId="0F74C88F" w14:textId="77777777" w:rsidR="00B664CF" w:rsidRPr="0035569D" w:rsidRDefault="00B664CF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 xml:space="preserve">3.4. Total ore din planul de învăţământ </w:t>
            </w:r>
          </w:p>
          <w:p w14:paraId="0E3EC59B" w14:textId="77777777" w:rsidR="00B664CF" w:rsidRPr="0035569D" w:rsidRDefault="00216C28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28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tcMar>
              <w:left w:w="108" w:type="dxa"/>
              <w:right w:w="108" w:type="dxa"/>
            </w:tcMar>
          </w:tcPr>
          <w:p w14:paraId="192F92DE" w14:textId="77777777" w:rsidR="00B664CF" w:rsidRPr="0035569D" w:rsidRDefault="00B664CF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 xml:space="preserve">3.5. din care:  </w:t>
            </w:r>
          </w:p>
          <w:p w14:paraId="51221408" w14:textId="77777777" w:rsidR="00B664CF" w:rsidRPr="0035569D" w:rsidRDefault="00B664CF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curs: 14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tcMar>
              <w:left w:w="108" w:type="dxa"/>
              <w:right w:w="108" w:type="dxa"/>
            </w:tcMar>
          </w:tcPr>
          <w:p w14:paraId="23675864" w14:textId="77777777" w:rsidR="00B664CF" w:rsidRPr="0035569D" w:rsidRDefault="00216C28" w:rsidP="00216C28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3.6. seminar/laborator:  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6B3DE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664CF" w:rsidRPr="0035569D" w14:paraId="3CDEA249" w14:textId="77777777" w:rsidTr="001F3077">
        <w:trPr>
          <w:trHeight w:val="1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1BFC04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Distribuţia fondului de timp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9FE345" w14:textId="77777777" w:rsidR="00B664CF" w:rsidRPr="0035569D" w:rsidRDefault="00B73630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97</w:t>
            </w:r>
            <w:r w:rsidR="001F3077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B664CF" w:rsidRPr="0035569D">
              <w:rPr>
                <w:rFonts w:ascii="Arial" w:eastAsia="Calibri" w:hAnsi="Arial" w:cs="Arial"/>
                <w:b/>
                <w:sz w:val="18"/>
                <w:szCs w:val="18"/>
              </w:rPr>
              <w:t>ore</w:t>
            </w:r>
          </w:p>
        </w:tc>
      </w:tr>
      <w:tr w:rsidR="00B664CF" w:rsidRPr="0035569D" w14:paraId="469043ED" w14:textId="77777777" w:rsidTr="001F3077">
        <w:trPr>
          <w:trHeight w:val="1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4AAA7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Studiul după manual, suport de curs, bibliografie şi notiţe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13A43C" w14:textId="77777777" w:rsidR="00B664CF" w:rsidRPr="0035569D" w:rsidRDefault="001F3077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25</w:t>
            </w:r>
          </w:p>
        </w:tc>
      </w:tr>
      <w:tr w:rsidR="00B664CF" w:rsidRPr="0035569D" w14:paraId="15E41A9E" w14:textId="77777777" w:rsidTr="001F3077">
        <w:trPr>
          <w:trHeight w:val="1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AA26F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Documentare suplimentară în bibliotecă, pe platformele electronice de specialitate şi pe teren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8643CF" w14:textId="77777777" w:rsidR="00B664CF" w:rsidRPr="0035569D" w:rsidRDefault="001F3077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25</w:t>
            </w:r>
          </w:p>
        </w:tc>
      </w:tr>
      <w:tr w:rsidR="00B664CF" w:rsidRPr="0035569D" w14:paraId="58FD6FA8" w14:textId="77777777" w:rsidTr="001F3077">
        <w:trPr>
          <w:trHeight w:val="1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DDEA3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Pregătire seminarii/laboratoare, teme, referate, portofolii şi eseuri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B2F8BE" w14:textId="77777777" w:rsidR="00B664CF" w:rsidRPr="0035569D" w:rsidRDefault="00B73630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20</w:t>
            </w:r>
          </w:p>
        </w:tc>
      </w:tr>
      <w:tr w:rsidR="00B664CF" w:rsidRPr="0035569D" w14:paraId="51D806E5" w14:textId="77777777" w:rsidTr="001F3077">
        <w:trPr>
          <w:trHeight w:val="1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169AF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Tutoriat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01665" w14:textId="77777777" w:rsidR="00B664CF" w:rsidRPr="0035569D" w:rsidRDefault="001F3077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</w:tr>
      <w:tr w:rsidR="00B664CF" w:rsidRPr="0035569D" w14:paraId="296711B7" w14:textId="77777777" w:rsidTr="001F3077">
        <w:trPr>
          <w:trHeight w:val="1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D4FBD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Examinări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38E99E" w14:textId="77777777" w:rsidR="00B664CF" w:rsidRPr="0035569D" w:rsidRDefault="001F3077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</w:tr>
      <w:tr w:rsidR="00B664CF" w:rsidRPr="0035569D" w14:paraId="0280D917" w14:textId="77777777" w:rsidTr="001F3077">
        <w:trPr>
          <w:trHeight w:val="1"/>
        </w:trPr>
        <w:tc>
          <w:tcPr>
            <w:tcW w:w="8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F5F9C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Alte activităţi............................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3E479" w14:textId="77777777" w:rsidR="00B664CF" w:rsidRPr="0035569D" w:rsidRDefault="00B73630" w:rsidP="001F3077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</w:tr>
      <w:tr w:rsidR="00B664CF" w:rsidRPr="0035569D" w14:paraId="37F3D24C" w14:textId="77777777" w:rsidTr="001F3077">
        <w:trPr>
          <w:trHeight w:val="1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1506BF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3.7. Total ore studiu individual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B09A7D" w14:textId="77777777" w:rsidR="00B664CF" w:rsidRPr="0035569D" w:rsidRDefault="00B73630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97</w:t>
            </w:r>
          </w:p>
        </w:tc>
        <w:tc>
          <w:tcPr>
            <w:tcW w:w="53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39ABA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664CF" w:rsidRPr="0035569D" w14:paraId="4887BF56" w14:textId="77777777" w:rsidTr="001F3077">
        <w:trPr>
          <w:trHeight w:val="1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D789D9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3.8. Total ore pe semestru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D01450" w14:textId="77777777" w:rsidR="00B664CF" w:rsidRPr="0035569D" w:rsidRDefault="001F3077" w:rsidP="00B73630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="00B73630">
              <w:rPr>
                <w:rFonts w:ascii="Arial" w:eastAsia="Calibri" w:hAnsi="Arial" w:cs="Arial"/>
                <w:sz w:val="18"/>
                <w:szCs w:val="18"/>
              </w:rPr>
              <w:t>25</w:t>
            </w:r>
          </w:p>
        </w:tc>
        <w:tc>
          <w:tcPr>
            <w:tcW w:w="5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A809AC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664CF" w:rsidRPr="0035569D" w14:paraId="7FE06473" w14:textId="77777777" w:rsidTr="001F3077">
        <w:trPr>
          <w:trHeight w:val="1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C41465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3.9. Număr credite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4F2B79" w14:textId="77777777" w:rsidR="00B664CF" w:rsidRPr="0035569D" w:rsidRDefault="00B73630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53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3B76B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5E7A9526" w14:textId="77777777" w:rsidR="00D13AAE" w:rsidRPr="00B73630" w:rsidRDefault="00D13AAE" w:rsidP="00B664CF">
      <w:pPr>
        <w:spacing w:after="0" w:line="240" w:lineRule="auto"/>
        <w:rPr>
          <w:rFonts w:ascii="Arial" w:eastAsia="Calibri" w:hAnsi="Arial" w:cs="Arial"/>
          <w:b/>
          <w:sz w:val="10"/>
          <w:szCs w:val="10"/>
        </w:rPr>
      </w:pPr>
    </w:p>
    <w:p w14:paraId="1FB8B8EF" w14:textId="77777777" w:rsidR="00B664CF" w:rsidRPr="0035569D" w:rsidRDefault="00B664CF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35569D">
        <w:rPr>
          <w:rFonts w:ascii="Arial" w:eastAsia="Calibri" w:hAnsi="Arial" w:cs="Arial"/>
          <w:b/>
          <w:sz w:val="18"/>
          <w:szCs w:val="18"/>
        </w:rPr>
        <w:t>4. Precondiţii (acolo unde este cazul)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1"/>
        <w:gridCol w:w="4463"/>
      </w:tblGrid>
      <w:tr w:rsidR="00B664CF" w:rsidRPr="0035569D" w14:paraId="608BE413" w14:textId="77777777" w:rsidTr="00BD05A2">
        <w:trPr>
          <w:trHeight w:val="238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B7268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4.1.  de curriculum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0C17E" w14:textId="77777777" w:rsidR="00B664CF" w:rsidRPr="0035569D" w:rsidRDefault="00B664CF" w:rsidP="00BD05A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  <w:shd w:val="clear" w:color="auto" w:fill="FFFFFF"/>
              </w:rPr>
              <w:t>Nu este cazul</w:t>
            </w:r>
          </w:p>
        </w:tc>
      </w:tr>
      <w:tr w:rsidR="00B664CF" w:rsidRPr="0035569D" w14:paraId="58260DD7" w14:textId="77777777" w:rsidTr="00BD05A2">
        <w:trPr>
          <w:trHeight w:val="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99CEB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4.2. de competenţe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5D269" w14:textId="77777777" w:rsidR="00B664CF" w:rsidRPr="0035569D" w:rsidRDefault="00B664CF" w:rsidP="00BD05A2">
            <w:pPr>
              <w:spacing w:after="0" w:line="240" w:lineRule="auto"/>
              <w:ind w:right="113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Nu este cazul</w:t>
            </w:r>
          </w:p>
        </w:tc>
      </w:tr>
    </w:tbl>
    <w:p w14:paraId="46EDC925" w14:textId="77777777" w:rsidR="00477677" w:rsidRPr="00B73630" w:rsidRDefault="00477677" w:rsidP="00B664CF">
      <w:pPr>
        <w:spacing w:after="0" w:line="240" w:lineRule="auto"/>
        <w:rPr>
          <w:rFonts w:ascii="Arial" w:eastAsia="Calibri" w:hAnsi="Arial" w:cs="Arial"/>
          <w:b/>
          <w:sz w:val="10"/>
          <w:szCs w:val="10"/>
        </w:rPr>
      </w:pPr>
    </w:p>
    <w:p w14:paraId="2B4A7AB1" w14:textId="77777777" w:rsidR="00B664CF" w:rsidRPr="0035569D" w:rsidRDefault="00B664CF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35569D">
        <w:rPr>
          <w:rFonts w:ascii="Arial" w:eastAsia="Calibri" w:hAnsi="Arial" w:cs="Arial"/>
          <w:b/>
          <w:sz w:val="18"/>
          <w:szCs w:val="18"/>
        </w:rPr>
        <w:t>5. Condiţii (acolo unde este cazul)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8"/>
        <w:gridCol w:w="5176"/>
      </w:tblGrid>
      <w:tr w:rsidR="00B664CF" w:rsidRPr="0035569D" w14:paraId="1D4A2B6A" w14:textId="77777777" w:rsidTr="00BD05A2">
        <w:trPr>
          <w:trHeight w:val="1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1A181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5.1.  de desfăşurare a cursului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DBD76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664CF" w:rsidRPr="0035569D" w14:paraId="3E9A4B1A" w14:textId="77777777" w:rsidTr="00B664CF">
        <w:trPr>
          <w:trHeight w:val="1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70494A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5.2. de desfăşurare a seminarului/laboratorului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B8762D" w14:textId="77777777" w:rsidR="00B664CF" w:rsidRPr="0035569D" w:rsidRDefault="00B664CF" w:rsidP="00B664CF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0400B79" w14:textId="77777777" w:rsidR="00D13AAE" w:rsidRPr="00B73630" w:rsidRDefault="00D13AAE" w:rsidP="00B664CF">
      <w:pPr>
        <w:spacing w:after="0" w:line="240" w:lineRule="auto"/>
        <w:rPr>
          <w:rFonts w:ascii="Arial" w:eastAsia="Calibri" w:hAnsi="Arial" w:cs="Arial"/>
          <w:b/>
          <w:sz w:val="10"/>
          <w:szCs w:val="10"/>
        </w:rPr>
      </w:pPr>
    </w:p>
    <w:p w14:paraId="7404F16D" w14:textId="77777777" w:rsidR="00B664CF" w:rsidRPr="0035569D" w:rsidRDefault="00B664CF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35569D">
        <w:rPr>
          <w:rFonts w:ascii="Arial" w:eastAsia="Calibri" w:hAnsi="Arial" w:cs="Arial"/>
          <w:b/>
          <w:sz w:val="18"/>
          <w:szCs w:val="18"/>
        </w:rPr>
        <w:t>6. Competenţe specifice acumulate (vizate prin programul de studiu)*</w:t>
      </w:r>
    </w:p>
    <w:tbl>
      <w:tblPr>
        <w:tblW w:w="0" w:type="auto"/>
        <w:tblInd w:w="98" w:type="dxa"/>
        <w:shd w:val="clear" w:color="auto" w:fill="FFFFFF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0"/>
        <w:gridCol w:w="6174"/>
      </w:tblGrid>
      <w:tr w:rsidR="00B664CF" w:rsidRPr="0035569D" w14:paraId="26D91F57" w14:textId="77777777" w:rsidTr="006E1D23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AEE5F2" w14:textId="77777777" w:rsidR="006E1D23" w:rsidRDefault="006E1D23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5CB85EC9" w14:textId="77777777" w:rsidR="006E1D23" w:rsidRDefault="006E1D23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28193830" w14:textId="77777777" w:rsidR="006E1D23" w:rsidRDefault="006E1D23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6A8D43E1" w14:textId="77777777" w:rsidR="006E1D23" w:rsidRDefault="006E1D23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487202A7" w14:textId="77777777" w:rsidR="006E1D23" w:rsidRDefault="006E1D23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58DC9A6E" w14:textId="77777777" w:rsidR="006E1D23" w:rsidRDefault="006E1D23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221D5F08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6.1.  Competenţe profesionale</w:t>
            </w:r>
          </w:p>
          <w:p w14:paraId="5BD36D0D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590B7FEF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2937E977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61043473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795CFEC9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FA74B25" w14:textId="77777777" w:rsidR="006E1D23" w:rsidRPr="006E1D23" w:rsidRDefault="006E1D23" w:rsidP="006E1D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D23">
              <w:rPr>
                <w:rFonts w:ascii="Arial" w:hAnsi="Arial" w:cs="Arial"/>
                <w:sz w:val="18"/>
                <w:szCs w:val="18"/>
              </w:rPr>
              <w:t>C1. dezvoltarea şi aprofundarea cunoaşterii în legătură cu conceptele moderne specifice domeniului Ştiinţei sportului şi educaţiei fizice, domeniilor complementare, precum şi a celor specifice organizării şi conduceri ştiinţifice în sport.</w:t>
            </w:r>
          </w:p>
          <w:p w14:paraId="4FFABA75" w14:textId="77777777" w:rsidR="006E1D23" w:rsidRPr="006E1D23" w:rsidRDefault="006E1D23" w:rsidP="006E1D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D23">
              <w:rPr>
                <w:rFonts w:ascii="Arial" w:hAnsi="Arial" w:cs="Arial"/>
                <w:sz w:val="18"/>
                <w:szCs w:val="18"/>
              </w:rPr>
              <w:t>C2. înţelegerea şi utilizarea terminologiei specifice domeniilor menţionate anterior;</w:t>
            </w:r>
          </w:p>
          <w:p w14:paraId="60D0099F" w14:textId="77777777" w:rsidR="006E1D23" w:rsidRPr="006E1D23" w:rsidRDefault="006E1D23" w:rsidP="006E1D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D23">
              <w:rPr>
                <w:rFonts w:ascii="Arial" w:hAnsi="Arial" w:cs="Arial"/>
                <w:sz w:val="18"/>
                <w:szCs w:val="18"/>
              </w:rPr>
              <w:t>C3. explicarea şi interpretarea conceptelor moderne legate de ştiinţele sportului şi educaţiei fizice şi conducerii în sport;</w:t>
            </w:r>
          </w:p>
          <w:p w14:paraId="280E00EA" w14:textId="77777777" w:rsidR="006E1D23" w:rsidRPr="006E1D23" w:rsidRDefault="006E1D23" w:rsidP="006E1D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D23">
              <w:rPr>
                <w:rFonts w:ascii="Arial" w:hAnsi="Arial" w:cs="Arial"/>
                <w:sz w:val="18"/>
                <w:szCs w:val="18"/>
              </w:rPr>
              <w:t>C4. abilitatea de a aplica în contexte situaţionale diferite cunoştinţele acumulate;</w:t>
            </w:r>
          </w:p>
          <w:p w14:paraId="3C45D6EB" w14:textId="77777777" w:rsidR="006E1D23" w:rsidRPr="006E1D23" w:rsidRDefault="006E1D23" w:rsidP="006E1D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D23">
              <w:rPr>
                <w:rFonts w:ascii="Arial" w:hAnsi="Arial" w:cs="Arial"/>
                <w:sz w:val="18"/>
                <w:szCs w:val="18"/>
              </w:rPr>
              <w:t>C5. activitatea de reflexie critică şi constructivă şi de transfer şi rezolvarea de probleme specifice ştiinţei sportului, educaţiei fizice şi conducerii în sport;</w:t>
            </w:r>
          </w:p>
          <w:p w14:paraId="5E52BAE7" w14:textId="77777777" w:rsidR="0035569D" w:rsidRPr="0035569D" w:rsidRDefault="006E1D23" w:rsidP="006E1D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D23">
              <w:rPr>
                <w:rFonts w:ascii="Arial" w:hAnsi="Arial" w:cs="Arial"/>
                <w:sz w:val="18"/>
                <w:szCs w:val="18"/>
              </w:rPr>
              <w:t>C6. stăpânirea metodelor, procedeelor şi tehnicilor de cercetare în domeniile menţionate anterior.</w:t>
            </w:r>
          </w:p>
        </w:tc>
      </w:tr>
      <w:tr w:rsidR="00B664CF" w:rsidRPr="0035569D" w14:paraId="78388954" w14:textId="77777777" w:rsidTr="006E1D23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9403E6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6.2.  Competenţe transversale</w:t>
            </w:r>
          </w:p>
          <w:p w14:paraId="336690B5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00CA36DD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68A77E38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CA2248D" w14:textId="77777777" w:rsidR="006E1D23" w:rsidRPr="006E1D23" w:rsidRDefault="006E1D23" w:rsidP="006E1D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CT1. </w:t>
            </w:r>
            <w:r w:rsidRPr="006E1D23">
              <w:rPr>
                <w:rFonts w:ascii="Arial" w:hAnsi="Arial" w:cs="Arial"/>
                <w:sz w:val="18"/>
                <w:szCs w:val="18"/>
              </w:rPr>
              <w:t>competenţele de comunicare, scrisă şi orală, în domeniul ştiinţei sportului, educaţiei fizice şi în cel al organizării şi conducerii ştiinţifice în sport, precum si abilitatea de utilizare a tehnologiei informaţiei şi comunicării;</w:t>
            </w:r>
          </w:p>
          <w:p w14:paraId="73612457" w14:textId="77777777" w:rsidR="006E1D23" w:rsidRPr="006E1D23" w:rsidRDefault="006E1D23" w:rsidP="006E1D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1D23">
              <w:rPr>
                <w:rFonts w:ascii="Arial" w:hAnsi="Arial" w:cs="Arial"/>
                <w:sz w:val="18"/>
                <w:szCs w:val="18"/>
              </w:rPr>
              <w:t>CT2. abilităţi de interrelaţionare şi lucru în echipă,  însuşirea de tehnici pentru căutarea şi pentru crearea de locuri de muncă;</w:t>
            </w:r>
          </w:p>
          <w:p w14:paraId="70BC05D4" w14:textId="77777777" w:rsidR="00B664CF" w:rsidRPr="00477677" w:rsidRDefault="006E1D23" w:rsidP="006E1D23">
            <w:pPr>
              <w:shd w:val="clear" w:color="auto" w:fill="FFFFFF"/>
              <w:spacing w:after="0"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6E1D23">
              <w:rPr>
                <w:rFonts w:ascii="Arial" w:hAnsi="Arial" w:cs="Arial"/>
                <w:sz w:val="18"/>
                <w:szCs w:val="18"/>
              </w:rPr>
              <w:lastRenderedPageBreak/>
              <w:t>CT3.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1D23">
              <w:rPr>
                <w:rFonts w:ascii="Arial" w:hAnsi="Arial" w:cs="Arial"/>
                <w:sz w:val="18"/>
                <w:szCs w:val="18"/>
              </w:rPr>
              <w:t>cunoştinţe privind utilizarea legislaţiei în domeniile organizării şi conducerii în sport şi în cel al dreptului de proprietate intelectuală si capacitatea de antreprenoriat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BF94A56" w14:textId="77777777" w:rsidR="00D13AAE" w:rsidRPr="0035569D" w:rsidRDefault="00D13AAE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p w14:paraId="15A59199" w14:textId="77777777" w:rsidR="00B664CF" w:rsidRPr="0035569D" w:rsidRDefault="00B664CF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35569D">
        <w:rPr>
          <w:rFonts w:ascii="Arial" w:eastAsia="Calibri" w:hAnsi="Arial" w:cs="Arial"/>
          <w:b/>
          <w:sz w:val="18"/>
          <w:szCs w:val="18"/>
        </w:rPr>
        <w:t>7.Obiectivele disciplinei (reieşind din grila competenţelor specifice acumulate)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8"/>
        <w:gridCol w:w="5216"/>
      </w:tblGrid>
      <w:tr w:rsidR="00B664CF" w:rsidRPr="0035569D" w14:paraId="6F585A83" w14:textId="77777777" w:rsidTr="006E1D23">
        <w:trPr>
          <w:trHeight w:val="1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BCF5195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7.1.  Obiectivul general al disciplinei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B79810B" w14:textId="77777777" w:rsidR="00B664CF" w:rsidRPr="0035569D" w:rsidRDefault="006E1D23" w:rsidP="006E1D2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6E1D23">
              <w:rPr>
                <w:rFonts w:ascii="Arial" w:hAnsi="Arial" w:cs="Arial"/>
                <w:sz w:val="18"/>
                <w:szCs w:val="18"/>
              </w:rPr>
              <w:t>Obiectivul general al programului de studii:  Centrarea procesului didactic pe studenţi şi rezultatele învăţării în vederea creşterii competitivităţii absolvenţilor programului pe piaţa muncii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64CF" w:rsidRPr="0035569D" w14:paraId="3195655E" w14:textId="77777777" w:rsidTr="006E1D23">
        <w:trPr>
          <w:trHeight w:val="445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B95336D" w14:textId="77777777" w:rsidR="00B664CF" w:rsidRPr="0035569D" w:rsidRDefault="00B664CF" w:rsidP="006E1D23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7.2.  Obiectivele specifice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5E29C5D" w14:textId="77777777" w:rsidR="00B664CF" w:rsidRPr="006E1D23" w:rsidRDefault="006E1D23" w:rsidP="006E1D2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6E1D23">
              <w:rPr>
                <w:rFonts w:ascii="Arial" w:hAnsi="Arial" w:cs="Arial"/>
                <w:sz w:val="18"/>
                <w:szCs w:val="18"/>
              </w:rPr>
              <w:t>ransmiterea de cunoştinţe şi formarea abilităţilor necesare dobândirii competenţelor ce urmează.</w:t>
            </w:r>
          </w:p>
        </w:tc>
      </w:tr>
    </w:tbl>
    <w:p w14:paraId="4B5E88DC" w14:textId="77777777" w:rsidR="00D13AAE" w:rsidRPr="0035569D" w:rsidRDefault="00D13AAE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p w14:paraId="04B5453B" w14:textId="77777777" w:rsidR="00B664CF" w:rsidRPr="0035569D" w:rsidRDefault="00B664CF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35569D">
        <w:rPr>
          <w:rFonts w:ascii="Arial" w:eastAsia="Calibri" w:hAnsi="Arial" w:cs="Arial"/>
          <w:b/>
          <w:sz w:val="18"/>
          <w:szCs w:val="18"/>
        </w:rPr>
        <w:t>8. Conţinuturi</w:t>
      </w:r>
    </w:p>
    <w:tbl>
      <w:tblPr>
        <w:tblW w:w="4942" w:type="pct"/>
        <w:tblInd w:w="108" w:type="dxa"/>
        <w:shd w:val="clear" w:color="auto" w:fill="FFFFFF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6"/>
        <w:gridCol w:w="81"/>
        <w:gridCol w:w="1922"/>
        <w:gridCol w:w="1390"/>
        <w:gridCol w:w="1408"/>
      </w:tblGrid>
      <w:tr w:rsidR="00B664CF" w:rsidRPr="0035569D" w14:paraId="3A86A35B" w14:textId="77777777" w:rsidTr="001410C8">
        <w:trPr>
          <w:trHeight w:val="1"/>
        </w:trPr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92D8BBA" w14:textId="77777777" w:rsidR="00B664CF" w:rsidRPr="0035569D" w:rsidRDefault="00B664CF" w:rsidP="00BD05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8.1. Curs</w:t>
            </w:r>
          </w:p>
        </w:tc>
        <w:tc>
          <w:tcPr>
            <w:tcW w:w="1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3562741" w14:textId="77777777" w:rsidR="00B664CF" w:rsidRPr="0035569D" w:rsidRDefault="00B664CF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Metode de predare</w:t>
            </w:r>
          </w:p>
        </w:tc>
        <w:tc>
          <w:tcPr>
            <w:tcW w:w="14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B2CA36F" w14:textId="77777777" w:rsidR="00B664CF" w:rsidRPr="0035569D" w:rsidRDefault="00B664CF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Observaţii</w:t>
            </w:r>
          </w:p>
        </w:tc>
      </w:tr>
      <w:tr w:rsidR="00B664CF" w:rsidRPr="0035569D" w14:paraId="3BE585A1" w14:textId="77777777" w:rsidTr="001410C8">
        <w:trPr>
          <w:trHeight w:val="1"/>
        </w:trPr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359F37" w14:textId="77777777" w:rsidR="00B664CF" w:rsidRPr="0035569D" w:rsidRDefault="00CF174B" w:rsidP="00D1427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 xml:space="preserve">Sensuri, definiţii şi principii ale comunicării în activităţile sportive </w:t>
            </w:r>
            <w:r w:rsidR="00B664CF" w:rsidRPr="0035569D">
              <w:rPr>
                <w:rFonts w:ascii="Arial" w:hAnsi="Arial" w:cs="Arial"/>
                <w:sz w:val="18"/>
                <w:szCs w:val="18"/>
                <w:lang w:val="fr-FR"/>
              </w:rPr>
              <w:t>(</w:t>
            </w:r>
            <w:r w:rsidR="00D1427D" w:rsidRPr="0035569D">
              <w:rPr>
                <w:rFonts w:ascii="Arial" w:hAnsi="Arial" w:cs="Arial"/>
                <w:sz w:val="18"/>
                <w:szCs w:val="18"/>
                <w:lang w:val="fr-FR"/>
              </w:rPr>
              <w:t>2</w:t>
            </w:r>
            <w:r w:rsidR="00B664CF" w:rsidRPr="0035569D">
              <w:rPr>
                <w:rFonts w:ascii="Arial" w:hAnsi="Arial" w:cs="Arial"/>
                <w:sz w:val="18"/>
                <w:szCs w:val="18"/>
                <w:lang w:val="fr-FR"/>
              </w:rPr>
              <w:t xml:space="preserve"> ore)</w:t>
            </w:r>
          </w:p>
        </w:tc>
        <w:tc>
          <w:tcPr>
            <w:tcW w:w="1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629F3EB" w14:textId="77777777" w:rsidR="00B664CF" w:rsidRPr="0035569D" w:rsidRDefault="00B664CF" w:rsidP="00BD05A2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Prelegerea</w:t>
            </w:r>
            <w:r w:rsidR="001410C8">
              <w:rPr>
                <w:rFonts w:ascii="Arial" w:eastAsia="Corbel" w:hAnsi="Arial" w:cs="Arial"/>
                <w:sz w:val="18"/>
                <w:szCs w:val="18"/>
              </w:rPr>
              <w:t>; explicația</w:t>
            </w:r>
          </w:p>
          <w:p w14:paraId="227F70A4" w14:textId="77777777" w:rsidR="00B664CF" w:rsidRPr="0035569D" w:rsidRDefault="00B664CF" w:rsidP="00BD05A2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Expunerea cu material suport</w:t>
            </w:r>
          </w:p>
        </w:tc>
        <w:tc>
          <w:tcPr>
            <w:tcW w:w="14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E10F722" w14:textId="77777777" w:rsidR="00B664CF" w:rsidRPr="0035569D" w:rsidRDefault="00B664CF" w:rsidP="00CF174B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="00CF174B" w:rsidRPr="0035569D">
              <w:rPr>
                <w:rFonts w:ascii="Arial" w:eastAsia="Corbel" w:hAnsi="Arial" w:cs="Arial"/>
                <w:sz w:val="18"/>
                <w:szCs w:val="18"/>
                <w:shd w:val="clear" w:color="auto" w:fill="FFFFFF"/>
              </w:rPr>
              <w:t>R</w:t>
            </w:r>
            <w:r w:rsidRPr="0035569D">
              <w:rPr>
                <w:rFonts w:ascii="Arial" w:eastAsia="Corbel" w:hAnsi="Arial" w:cs="Arial"/>
                <w:sz w:val="18"/>
                <w:szCs w:val="18"/>
                <w:shd w:val="clear" w:color="auto" w:fill="FFFFFF"/>
              </w:rPr>
              <w:t>esurse folosite: calculatorul (prezentarea în power –point)</w:t>
            </w:r>
          </w:p>
        </w:tc>
      </w:tr>
      <w:tr w:rsidR="00B664CF" w:rsidRPr="0035569D" w14:paraId="3FD7B2A9" w14:textId="77777777" w:rsidTr="001410C8">
        <w:trPr>
          <w:trHeight w:val="1"/>
        </w:trPr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F4446C1" w14:textId="77777777" w:rsidR="00B664CF" w:rsidRPr="0035569D" w:rsidRDefault="00BF3557" w:rsidP="00BF35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>Formele comunicării</w:t>
            </w:r>
            <w:r w:rsidR="00CF174B" w:rsidRPr="003556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64CF" w:rsidRPr="0035569D">
              <w:rPr>
                <w:rFonts w:ascii="Arial" w:hAnsi="Arial" w:cs="Arial"/>
                <w:sz w:val="18"/>
                <w:szCs w:val="18"/>
              </w:rPr>
              <w:t>(2 ore)</w:t>
            </w:r>
          </w:p>
        </w:tc>
        <w:tc>
          <w:tcPr>
            <w:tcW w:w="1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95B4F14" w14:textId="77777777" w:rsidR="00B664CF" w:rsidRPr="0035569D" w:rsidRDefault="00B664CF" w:rsidP="00BD05A2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Prelegerea</w:t>
            </w:r>
            <w:r w:rsidR="001410C8">
              <w:rPr>
                <w:rFonts w:ascii="Arial" w:eastAsia="Corbel" w:hAnsi="Arial" w:cs="Arial"/>
                <w:sz w:val="18"/>
                <w:szCs w:val="18"/>
              </w:rPr>
              <w:t>; explicația</w:t>
            </w:r>
          </w:p>
          <w:p w14:paraId="2EF57A93" w14:textId="77777777" w:rsidR="00B664CF" w:rsidRPr="0035569D" w:rsidRDefault="00B664CF" w:rsidP="00BD05A2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Expunerea cu material suport</w:t>
            </w:r>
          </w:p>
        </w:tc>
        <w:tc>
          <w:tcPr>
            <w:tcW w:w="14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A6C17BF" w14:textId="77777777" w:rsidR="00B664CF" w:rsidRPr="0035569D" w:rsidRDefault="00B664CF" w:rsidP="00BD05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- Scurte prezentări în power-point pentru stimularea exercitiului reflectiv</w:t>
            </w:r>
          </w:p>
        </w:tc>
      </w:tr>
      <w:tr w:rsidR="00B664CF" w:rsidRPr="0035569D" w14:paraId="3E7CF09D" w14:textId="77777777" w:rsidTr="001410C8">
        <w:trPr>
          <w:trHeight w:val="1"/>
        </w:trPr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0EDC0AE" w14:textId="77777777" w:rsidR="00B664CF" w:rsidRPr="0035569D" w:rsidRDefault="00BF3557" w:rsidP="00BF35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 xml:space="preserve">Comunicarea în grupul sportiv </w:t>
            </w:r>
            <w:r w:rsidR="00D1427D" w:rsidRPr="0035569D">
              <w:rPr>
                <w:rFonts w:ascii="Arial" w:hAnsi="Arial" w:cs="Arial"/>
                <w:sz w:val="18"/>
                <w:szCs w:val="18"/>
              </w:rPr>
              <w:t>(2</w:t>
            </w:r>
            <w:r w:rsidR="00B664CF" w:rsidRPr="0035569D">
              <w:rPr>
                <w:rFonts w:ascii="Arial" w:hAnsi="Arial" w:cs="Arial"/>
                <w:sz w:val="18"/>
                <w:szCs w:val="18"/>
              </w:rPr>
              <w:t xml:space="preserve"> ore)</w:t>
            </w:r>
          </w:p>
        </w:tc>
        <w:tc>
          <w:tcPr>
            <w:tcW w:w="1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C05B165" w14:textId="77777777" w:rsidR="00B664CF" w:rsidRPr="0035569D" w:rsidRDefault="00B664CF" w:rsidP="00BD05A2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Prelegerea</w:t>
            </w:r>
            <w:r w:rsidR="001410C8">
              <w:rPr>
                <w:rFonts w:ascii="Arial" w:eastAsia="Corbel" w:hAnsi="Arial" w:cs="Arial"/>
                <w:sz w:val="18"/>
                <w:szCs w:val="18"/>
              </w:rPr>
              <w:t>; explicația</w:t>
            </w:r>
          </w:p>
          <w:p w14:paraId="117355E6" w14:textId="77777777" w:rsidR="00B664CF" w:rsidRPr="0035569D" w:rsidRDefault="00B664CF" w:rsidP="00BD05A2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Expunerea cu material suport</w:t>
            </w:r>
          </w:p>
        </w:tc>
        <w:tc>
          <w:tcPr>
            <w:tcW w:w="14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0B302BE" w14:textId="77777777" w:rsidR="00B664CF" w:rsidRPr="0035569D" w:rsidRDefault="00B664CF" w:rsidP="00BD05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- Scurte prezentări în power-point pentru stimularea exercitiului reflectiv</w:t>
            </w:r>
          </w:p>
        </w:tc>
      </w:tr>
      <w:tr w:rsidR="00B664CF" w:rsidRPr="0035569D" w14:paraId="69BEDFAC" w14:textId="77777777" w:rsidTr="001410C8">
        <w:trPr>
          <w:trHeight w:val="1"/>
        </w:trPr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279CB6" w14:textId="77777777" w:rsidR="00D1427D" w:rsidRPr="0035569D" w:rsidRDefault="00BF3557" w:rsidP="00BF35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 xml:space="preserve">Comunicarea în antrenament şi competiţii </w:t>
            </w:r>
          </w:p>
          <w:p w14:paraId="3CB3DE9D" w14:textId="77777777" w:rsidR="00B664CF" w:rsidRPr="0035569D" w:rsidRDefault="00D1427D" w:rsidP="00BF35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>(4</w:t>
            </w:r>
            <w:r w:rsidR="00B664CF" w:rsidRPr="0035569D">
              <w:rPr>
                <w:rFonts w:ascii="Arial" w:hAnsi="Arial" w:cs="Arial"/>
                <w:sz w:val="18"/>
                <w:szCs w:val="18"/>
              </w:rPr>
              <w:t xml:space="preserve"> ore)</w:t>
            </w:r>
          </w:p>
        </w:tc>
        <w:tc>
          <w:tcPr>
            <w:tcW w:w="1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B700779" w14:textId="77777777" w:rsidR="00B664CF" w:rsidRPr="0035569D" w:rsidRDefault="00B664CF" w:rsidP="00BD05A2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Prelegerea</w:t>
            </w:r>
            <w:r w:rsidR="001410C8">
              <w:rPr>
                <w:rFonts w:ascii="Arial" w:eastAsia="Corbel" w:hAnsi="Arial" w:cs="Arial"/>
                <w:sz w:val="18"/>
                <w:szCs w:val="18"/>
              </w:rPr>
              <w:t>; explicația</w:t>
            </w:r>
          </w:p>
          <w:p w14:paraId="73DB9002" w14:textId="77777777" w:rsidR="00B664CF" w:rsidRPr="0035569D" w:rsidRDefault="00B664CF" w:rsidP="001410C8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Expunerea cu material suport</w:t>
            </w:r>
          </w:p>
        </w:tc>
        <w:tc>
          <w:tcPr>
            <w:tcW w:w="14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DD283ED" w14:textId="46129596" w:rsidR="00EF6481" w:rsidRPr="00EF6481" w:rsidRDefault="00B664CF" w:rsidP="00EF6481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-</w:t>
            </w:r>
            <w:r w:rsidR="00EF6481"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r w:rsidR="00EF6481"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In </w:t>
            </w:r>
            <w:proofErr w:type="spellStart"/>
            <w:r w:rsidR="00EF6481"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saptamanile</w:t>
            </w:r>
            <w:proofErr w:type="spellEnd"/>
            <w:r w:rsidR="00EF6481"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8-12 </w:t>
            </w:r>
          </w:p>
          <w:p w14:paraId="601BCD00" w14:textId="77777777" w:rsidR="00EF6481" w:rsidRPr="00EF6481" w:rsidRDefault="00EF6481" w:rsidP="00EF6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activitatea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didactică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va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desfășura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online conform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metodologiei</w:t>
            </w:r>
            <w:proofErr w:type="spellEnd"/>
          </w:p>
          <w:p w14:paraId="4930A1E0" w14:textId="259451CB" w:rsidR="00B664CF" w:rsidRPr="0035569D" w:rsidRDefault="00EF6481" w:rsidP="00EF6481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-</w:t>
            </w:r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ab/>
              <w:t xml:space="preserve">laptop, Zoom,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platforma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elearning</w:t>
            </w:r>
            <w:proofErr w:type="spellEnd"/>
            <w:r w:rsidR="00B664CF" w:rsidRPr="0035569D">
              <w:rPr>
                <w:rFonts w:ascii="Arial" w:eastAsia="Calibri" w:hAnsi="Arial" w:cs="Arial"/>
                <w:sz w:val="18"/>
                <w:szCs w:val="18"/>
              </w:rPr>
              <w:t xml:space="preserve"> Scurte prezentări în power-point pentru stimularea exercitiului reflectiv</w:t>
            </w:r>
          </w:p>
        </w:tc>
      </w:tr>
      <w:tr w:rsidR="00B664CF" w:rsidRPr="0035569D" w14:paraId="04798898" w14:textId="77777777" w:rsidTr="001410C8">
        <w:trPr>
          <w:trHeight w:val="1"/>
        </w:trPr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97A665" w14:textId="77777777" w:rsidR="00B664CF" w:rsidRPr="0035569D" w:rsidRDefault="00BF3557" w:rsidP="00BF35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>C</w:t>
            </w:r>
            <w:r w:rsidR="00D1427D" w:rsidRPr="0035569D">
              <w:rPr>
                <w:rFonts w:ascii="Arial" w:hAnsi="Arial" w:cs="Arial"/>
                <w:sz w:val="18"/>
                <w:szCs w:val="18"/>
              </w:rPr>
              <w:t>omunicarea sportiv – antrenor (4</w:t>
            </w:r>
            <w:r w:rsidRPr="0035569D">
              <w:rPr>
                <w:rFonts w:ascii="Arial" w:hAnsi="Arial" w:cs="Arial"/>
                <w:sz w:val="18"/>
                <w:szCs w:val="18"/>
              </w:rPr>
              <w:t xml:space="preserve"> ore)</w:t>
            </w:r>
          </w:p>
        </w:tc>
        <w:tc>
          <w:tcPr>
            <w:tcW w:w="1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6D75387" w14:textId="77777777" w:rsidR="00B664CF" w:rsidRPr="0035569D" w:rsidRDefault="00B664CF" w:rsidP="00BD05A2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Prelegerea</w:t>
            </w:r>
            <w:r w:rsidR="001410C8">
              <w:rPr>
                <w:rFonts w:ascii="Arial" w:eastAsia="Corbel" w:hAnsi="Arial" w:cs="Arial"/>
                <w:sz w:val="18"/>
                <w:szCs w:val="18"/>
              </w:rPr>
              <w:t>; explicația</w:t>
            </w:r>
          </w:p>
          <w:p w14:paraId="0DAC0590" w14:textId="77777777" w:rsidR="00B664CF" w:rsidRPr="0035569D" w:rsidRDefault="00B664CF" w:rsidP="00BD05A2">
            <w:pPr>
              <w:spacing w:after="0" w:line="240" w:lineRule="auto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- Expunerea cu material suport</w:t>
            </w:r>
          </w:p>
        </w:tc>
        <w:tc>
          <w:tcPr>
            <w:tcW w:w="14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B5E1C8A" w14:textId="77777777" w:rsidR="00B664CF" w:rsidRPr="0035569D" w:rsidRDefault="00B664CF" w:rsidP="00BD05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- Scurte prezentări în power-point pentru stimularea exercitiului reflectiv</w:t>
            </w:r>
          </w:p>
        </w:tc>
      </w:tr>
      <w:tr w:rsidR="00B664CF" w:rsidRPr="0035569D" w14:paraId="14F2516A" w14:textId="77777777" w:rsidTr="006E1D23">
        <w:trPr>
          <w:trHeight w:val="1"/>
        </w:trPr>
        <w:tc>
          <w:tcPr>
            <w:tcW w:w="24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579D402" w14:textId="77777777" w:rsidR="00B664CF" w:rsidRPr="0035569D" w:rsidRDefault="00B664CF" w:rsidP="00BF3557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 xml:space="preserve">8.2. </w:t>
            </w:r>
            <w:r w:rsidR="00BF3557" w:rsidRPr="0035569D">
              <w:rPr>
                <w:rFonts w:ascii="Arial" w:eastAsia="Calibri" w:hAnsi="Arial" w:cs="Arial"/>
                <w:b/>
                <w:sz w:val="18"/>
                <w:szCs w:val="18"/>
              </w:rPr>
              <w:t>Seminar</w:t>
            </w:r>
          </w:p>
        </w:tc>
        <w:tc>
          <w:tcPr>
            <w:tcW w:w="19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DC731AE" w14:textId="77777777" w:rsidR="00B664CF" w:rsidRPr="0035569D" w:rsidRDefault="00B664CF" w:rsidP="00BD05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Metode de predare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DC9E211" w14:textId="77777777" w:rsidR="00B664CF" w:rsidRPr="0035569D" w:rsidRDefault="00B664CF" w:rsidP="00BD05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t>Observaţii</w:t>
            </w:r>
          </w:p>
        </w:tc>
      </w:tr>
      <w:tr w:rsidR="00B664CF" w:rsidRPr="0035569D" w14:paraId="1385269A" w14:textId="77777777" w:rsidTr="006E1D23">
        <w:trPr>
          <w:trHeight w:val="1"/>
        </w:trPr>
        <w:tc>
          <w:tcPr>
            <w:tcW w:w="24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F29FB91" w14:textId="77777777" w:rsidR="00B664CF" w:rsidRPr="0035569D" w:rsidRDefault="00BF3557" w:rsidP="00BF35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 xml:space="preserve">Comunicarea verbală </w:t>
            </w:r>
            <w:r w:rsidR="00B664CF" w:rsidRPr="0035569D">
              <w:rPr>
                <w:rFonts w:ascii="Arial" w:hAnsi="Arial" w:cs="Arial"/>
                <w:sz w:val="18"/>
                <w:szCs w:val="18"/>
              </w:rPr>
              <w:t>(2 ore)</w:t>
            </w:r>
          </w:p>
        </w:tc>
        <w:tc>
          <w:tcPr>
            <w:tcW w:w="19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8A4BC05" w14:textId="77777777" w:rsidR="00B664CF" w:rsidRPr="0035569D" w:rsidRDefault="00B664CF" w:rsidP="00104776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Explicatia</w:t>
            </w:r>
            <w:r w:rsidR="00104776">
              <w:rPr>
                <w:rFonts w:ascii="Arial" w:eastAsia="Corbel" w:hAnsi="Arial" w:cs="Arial"/>
                <w:sz w:val="18"/>
                <w:szCs w:val="18"/>
              </w:rPr>
              <w:t>, d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emonstratia</w:t>
            </w:r>
            <w:r w:rsidR="00104776">
              <w:rPr>
                <w:rFonts w:ascii="Arial" w:eastAsia="Corbel" w:hAnsi="Arial" w:cs="Arial"/>
                <w:sz w:val="18"/>
                <w:szCs w:val="18"/>
              </w:rPr>
              <w:t>, c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onversatia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CBA3E14" w14:textId="77777777" w:rsidR="00EF6481" w:rsidRPr="00EF6481" w:rsidRDefault="00EF6481" w:rsidP="00EF6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In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saptamanile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8-12 </w:t>
            </w:r>
          </w:p>
          <w:p w14:paraId="7FEC3EA8" w14:textId="77777777" w:rsidR="00EF6481" w:rsidRPr="00EF6481" w:rsidRDefault="00EF6481" w:rsidP="00EF6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activitatea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didactică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va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desfășura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online conform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metodologiei</w:t>
            </w:r>
            <w:proofErr w:type="spellEnd"/>
          </w:p>
          <w:p w14:paraId="62CDFD8E" w14:textId="252CB87B" w:rsidR="00B664CF" w:rsidRPr="0035569D" w:rsidRDefault="00EF6481" w:rsidP="00EF648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-</w:t>
            </w:r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ab/>
              <w:t xml:space="preserve">laptop, Zoom,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platforma</w:t>
            </w:r>
            <w:proofErr w:type="spellEnd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F6481">
              <w:rPr>
                <w:rFonts w:ascii="Times New Roman" w:hAnsi="Times New Roman"/>
                <w:sz w:val="20"/>
                <w:szCs w:val="20"/>
                <w:lang w:val="en-US" w:eastAsia="en-US"/>
              </w:rPr>
              <w:t>elearning</w:t>
            </w:r>
            <w:proofErr w:type="spellEnd"/>
          </w:p>
        </w:tc>
      </w:tr>
      <w:tr w:rsidR="00104776" w:rsidRPr="0035569D" w14:paraId="0F82DF4D" w14:textId="77777777" w:rsidTr="006E1D23">
        <w:trPr>
          <w:trHeight w:val="1"/>
        </w:trPr>
        <w:tc>
          <w:tcPr>
            <w:tcW w:w="24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2698A4" w14:textId="77777777" w:rsidR="00104776" w:rsidRPr="0035569D" w:rsidRDefault="00104776" w:rsidP="00BF35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>Comunicarea non-verbală (2 ore)</w:t>
            </w:r>
          </w:p>
        </w:tc>
        <w:tc>
          <w:tcPr>
            <w:tcW w:w="19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1BABC58" w14:textId="77777777" w:rsidR="00104776" w:rsidRPr="0035569D" w:rsidRDefault="00104776" w:rsidP="00546F1B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Explicatia</w:t>
            </w:r>
            <w:r>
              <w:rPr>
                <w:rFonts w:ascii="Arial" w:eastAsia="Corbel" w:hAnsi="Arial" w:cs="Arial"/>
                <w:sz w:val="18"/>
                <w:szCs w:val="18"/>
              </w:rPr>
              <w:t>, d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emonstratia</w:t>
            </w:r>
            <w:r>
              <w:rPr>
                <w:rFonts w:ascii="Arial" w:eastAsia="Corbel" w:hAnsi="Arial" w:cs="Arial"/>
                <w:sz w:val="18"/>
                <w:szCs w:val="18"/>
              </w:rPr>
              <w:t>, c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onversatia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3D8640C" w14:textId="77777777" w:rsidR="00104776" w:rsidRPr="0035569D" w:rsidRDefault="00104776" w:rsidP="00BD05A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776" w:rsidRPr="0035569D" w14:paraId="593F11DD" w14:textId="77777777" w:rsidTr="006E1D23">
        <w:trPr>
          <w:trHeight w:val="1"/>
        </w:trPr>
        <w:tc>
          <w:tcPr>
            <w:tcW w:w="24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ABD56A1" w14:textId="77777777" w:rsidR="00104776" w:rsidRPr="0035569D" w:rsidRDefault="00104776" w:rsidP="00BF355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>Aspecte ale comunicării în echipa sportivă (2 ore)</w:t>
            </w:r>
          </w:p>
        </w:tc>
        <w:tc>
          <w:tcPr>
            <w:tcW w:w="19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CB1272B" w14:textId="77777777" w:rsidR="00104776" w:rsidRPr="0035569D" w:rsidRDefault="00104776" w:rsidP="00104776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Explicatia</w:t>
            </w:r>
            <w:r>
              <w:rPr>
                <w:rFonts w:ascii="Arial" w:eastAsia="Corbel" w:hAnsi="Arial" w:cs="Arial"/>
                <w:sz w:val="18"/>
                <w:szCs w:val="18"/>
              </w:rPr>
              <w:t>, c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onversatia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3387DCD" w14:textId="77777777" w:rsidR="00104776" w:rsidRPr="0035569D" w:rsidRDefault="00104776" w:rsidP="00BD05A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776" w:rsidRPr="0035569D" w14:paraId="30F9E514" w14:textId="77777777" w:rsidTr="006E1D23">
        <w:trPr>
          <w:trHeight w:val="193"/>
        </w:trPr>
        <w:tc>
          <w:tcPr>
            <w:tcW w:w="24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39D36CE" w14:textId="77777777" w:rsidR="00104776" w:rsidRPr="0035569D" w:rsidRDefault="00104776" w:rsidP="0010477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>Comunicarea în antrenamentul sportiv (2 ore)</w:t>
            </w:r>
          </w:p>
        </w:tc>
        <w:tc>
          <w:tcPr>
            <w:tcW w:w="19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14C6FC7" w14:textId="77777777" w:rsidR="00104776" w:rsidRPr="0035569D" w:rsidRDefault="00104776" w:rsidP="00546F1B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Explicatia</w:t>
            </w:r>
            <w:r>
              <w:rPr>
                <w:rFonts w:ascii="Arial" w:eastAsia="Corbel" w:hAnsi="Arial" w:cs="Arial"/>
                <w:sz w:val="18"/>
                <w:szCs w:val="18"/>
              </w:rPr>
              <w:t>, c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onversatia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C68F133" w14:textId="77777777" w:rsidR="00104776" w:rsidRPr="0035569D" w:rsidRDefault="00104776" w:rsidP="00BD05A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776" w:rsidRPr="0035569D" w14:paraId="66C2429F" w14:textId="77777777" w:rsidTr="006E1D23">
        <w:trPr>
          <w:trHeight w:val="1"/>
        </w:trPr>
        <w:tc>
          <w:tcPr>
            <w:tcW w:w="24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D608E7" w14:textId="77777777" w:rsidR="00104776" w:rsidRPr="0035569D" w:rsidRDefault="00104776" w:rsidP="00AE2DA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>Comunicarea în competiţia sportivă (2 ore)</w:t>
            </w:r>
          </w:p>
        </w:tc>
        <w:tc>
          <w:tcPr>
            <w:tcW w:w="19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720818D" w14:textId="77777777" w:rsidR="00104776" w:rsidRPr="0035569D" w:rsidRDefault="00104776" w:rsidP="00546F1B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Explicatia</w:t>
            </w:r>
            <w:r>
              <w:rPr>
                <w:rFonts w:ascii="Arial" w:eastAsia="Corbel" w:hAnsi="Arial" w:cs="Arial"/>
                <w:sz w:val="18"/>
                <w:szCs w:val="18"/>
              </w:rPr>
              <w:t>, c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onversatia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516CCF9" w14:textId="77777777" w:rsidR="00104776" w:rsidRPr="0035569D" w:rsidRDefault="00104776" w:rsidP="00BD05A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776" w:rsidRPr="0035569D" w14:paraId="79EF0DA9" w14:textId="77777777" w:rsidTr="006E1D23">
        <w:trPr>
          <w:trHeight w:val="1"/>
        </w:trPr>
        <w:tc>
          <w:tcPr>
            <w:tcW w:w="24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82C99E" w14:textId="77777777" w:rsidR="00104776" w:rsidRPr="0035569D" w:rsidRDefault="00104776" w:rsidP="00AE2D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>Comunicarea sportiv antrenor  (2 ore)</w:t>
            </w:r>
          </w:p>
        </w:tc>
        <w:tc>
          <w:tcPr>
            <w:tcW w:w="19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57D95E7" w14:textId="77777777" w:rsidR="00104776" w:rsidRPr="0035569D" w:rsidRDefault="00104776" w:rsidP="00546F1B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Explicatia</w:t>
            </w:r>
            <w:r>
              <w:rPr>
                <w:rFonts w:ascii="Arial" w:eastAsia="Corbel" w:hAnsi="Arial" w:cs="Arial"/>
                <w:sz w:val="18"/>
                <w:szCs w:val="18"/>
              </w:rPr>
              <w:t>, d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emonstratia</w:t>
            </w:r>
            <w:r>
              <w:rPr>
                <w:rFonts w:ascii="Arial" w:eastAsia="Corbel" w:hAnsi="Arial" w:cs="Arial"/>
                <w:sz w:val="18"/>
                <w:szCs w:val="18"/>
              </w:rPr>
              <w:t>, c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onversatia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DECA125" w14:textId="77777777" w:rsidR="00104776" w:rsidRPr="0035569D" w:rsidRDefault="00104776" w:rsidP="00BD05A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776" w:rsidRPr="0035569D" w14:paraId="690C286C" w14:textId="77777777" w:rsidTr="006E1D23">
        <w:trPr>
          <w:trHeight w:val="1"/>
        </w:trPr>
        <w:tc>
          <w:tcPr>
            <w:tcW w:w="24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2EC0B19" w14:textId="77777777" w:rsidR="00104776" w:rsidRPr="0035569D" w:rsidRDefault="00104776" w:rsidP="00AE2DA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5569D">
              <w:rPr>
                <w:rFonts w:ascii="Arial" w:hAnsi="Arial" w:cs="Arial"/>
                <w:sz w:val="18"/>
                <w:szCs w:val="18"/>
              </w:rPr>
              <w:t>Strategii de comunicare în organizaţiile sportive (2 ore)</w:t>
            </w:r>
          </w:p>
        </w:tc>
        <w:tc>
          <w:tcPr>
            <w:tcW w:w="19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4729DEB" w14:textId="77777777" w:rsidR="00104776" w:rsidRPr="0035569D" w:rsidRDefault="00104776" w:rsidP="00546F1B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</w:rPr>
            </w:pPr>
            <w:r w:rsidRPr="0035569D">
              <w:rPr>
                <w:rFonts w:ascii="Arial" w:eastAsia="Corbel" w:hAnsi="Arial" w:cs="Arial"/>
                <w:sz w:val="18"/>
                <w:szCs w:val="18"/>
              </w:rPr>
              <w:t>Explicatia</w:t>
            </w:r>
            <w:r>
              <w:rPr>
                <w:rFonts w:ascii="Arial" w:eastAsia="Corbel" w:hAnsi="Arial" w:cs="Arial"/>
                <w:sz w:val="18"/>
                <w:szCs w:val="18"/>
              </w:rPr>
              <w:t>, c</w:t>
            </w:r>
            <w:r w:rsidRPr="0035569D">
              <w:rPr>
                <w:rFonts w:ascii="Arial" w:eastAsia="Corbel" w:hAnsi="Arial" w:cs="Arial"/>
                <w:sz w:val="18"/>
                <w:szCs w:val="18"/>
              </w:rPr>
              <w:t>onversatia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C210010" w14:textId="77777777" w:rsidR="00104776" w:rsidRPr="0035569D" w:rsidRDefault="00104776" w:rsidP="00BD05A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776" w:rsidRPr="0035569D" w14:paraId="12C597E4" w14:textId="77777777" w:rsidTr="006E1D23">
        <w:trPr>
          <w:trHeight w:val="175"/>
        </w:trPr>
        <w:tc>
          <w:tcPr>
            <w:tcW w:w="5000" w:type="pct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277A36F" w14:textId="77777777" w:rsidR="00104776" w:rsidRPr="0035569D" w:rsidRDefault="00104776" w:rsidP="00BD05A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04776" w:rsidRPr="0035569D" w14:paraId="2E046F47" w14:textId="77777777" w:rsidTr="001410C8">
        <w:trPr>
          <w:trHeight w:val="129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160D301" w14:textId="77777777" w:rsidR="00104776" w:rsidRPr="0035569D" w:rsidRDefault="00104776" w:rsidP="00D13AA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b/>
                <w:sz w:val="18"/>
                <w:szCs w:val="18"/>
              </w:rPr>
              <w:lastRenderedPageBreak/>
              <w:t>Bibliografie</w:t>
            </w:r>
          </w:p>
          <w:p w14:paraId="3A8BAAA6" w14:textId="77777777" w:rsidR="00104776" w:rsidRPr="0035569D" w:rsidRDefault="001410C8" w:rsidP="001410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10C8">
              <w:rPr>
                <w:rFonts w:ascii="Arial" w:hAnsi="Arial" w:cs="Arial"/>
                <w:b/>
                <w:sz w:val="18"/>
                <w:szCs w:val="18"/>
              </w:rPr>
              <w:t>1. Gomboş, L. (2012)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104776" w:rsidRPr="0035569D">
              <w:rPr>
                <w:rFonts w:ascii="Arial" w:hAnsi="Arial" w:cs="Arial"/>
                <w:sz w:val="18"/>
                <w:szCs w:val="18"/>
              </w:rPr>
              <w:t xml:space="preserve">Comunicare în activităţile sportive, Casa Cărţii de Ştiinţă, Cluj-Napoca </w:t>
            </w:r>
          </w:p>
          <w:p w14:paraId="1B1E819E" w14:textId="77777777" w:rsidR="001410C8" w:rsidRDefault="00104776" w:rsidP="001410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10C8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 w:rsidR="001410C8" w:rsidRPr="001410C8">
              <w:rPr>
                <w:rFonts w:ascii="Arial" w:hAnsi="Arial" w:cs="Arial"/>
                <w:b/>
                <w:sz w:val="18"/>
                <w:szCs w:val="18"/>
              </w:rPr>
              <w:t>Gomboş</w:t>
            </w:r>
            <w:r w:rsidRPr="001410C8">
              <w:rPr>
                <w:rFonts w:ascii="Arial" w:hAnsi="Arial" w:cs="Arial"/>
                <w:b/>
                <w:sz w:val="18"/>
                <w:szCs w:val="18"/>
              </w:rPr>
              <w:t>, L. (2010)</w:t>
            </w:r>
            <w:r w:rsidR="001410C8">
              <w:rPr>
                <w:rFonts w:ascii="Arial" w:hAnsi="Arial" w:cs="Arial"/>
                <w:b/>
                <w:sz w:val="18"/>
                <w:szCs w:val="18"/>
              </w:rPr>
              <w:t xml:space="preserve"> -</w:t>
            </w:r>
            <w:r w:rsidRPr="0035569D">
              <w:rPr>
                <w:rFonts w:ascii="Arial" w:hAnsi="Arial" w:cs="Arial"/>
                <w:sz w:val="18"/>
                <w:szCs w:val="18"/>
              </w:rPr>
              <w:t xml:space="preserve"> Integrarea socială prin intermediul activităţilor corporale, Casa Cărţii de Ştiinţă, Cluj-Napoca </w:t>
            </w:r>
          </w:p>
          <w:p w14:paraId="7C5F3FAB" w14:textId="77777777" w:rsidR="001410C8" w:rsidRDefault="001410C8" w:rsidP="001410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410C8">
              <w:rPr>
                <w:rFonts w:ascii="Arial" w:hAnsi="Arial" w:cs="Arial"/>
                <w:b/>
                <w:sz w:val="18"/>
                <w:szCs w:val="18"/>
              </w:rPr>
              <w:t>3. Hristache, M.D. (2016)</w:t>
            </w:r>
            <w:r>
              <w:rPr>
                <w:rFonts w:ascii="Arial" w:hAnsi="Arial" w:cs="Arial"/>
                <w:sz w:val="18"/>
                <w:szCs w:val="18"/>
              </w:rPr>
              <w:t xml:space="preserve"> – Comunicare în sport, suport de curs, Pitești</w:t>
            </w:r>
          </w:p>
          <w:p w14:paraId="6D1A88F1" w14:textId="77777777" w:rsidR="00104776" w:rsidRPr="001410C8" w:rsidRDefault="001410C8" w:rsidP="001410C8">
            <w:pPr>
              <w:pStyle w:val="Heading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Pop, C.L., (2014) - </w:t>
            </w:r>
            <w:proofErr w:type="spellStart"/>
            <w:r w:rsidRPr="001410C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Comunicarea</w:t>
            </w:r>
            <w:proofErr w:type="spellEnd"/>
            <w:r w:rsidRPr="001410C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in </w:t>
            </w:r>
            <w:proofErr w:type="spellStart"/>
            <w:r w:rsidRPr="001410C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educatie</w:t>
            </w:r>
            <w:proofErr w:type="spellEnd"/>
            <w:r w:rsidRPr="001410C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10C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fizica</w:t>
            </w:r>
            <w:proofErr w:type="spellEnd"/>
            <w:r w:rsidRPr="001410C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10C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si</w:t>
            </w:r>
            <w:proofErr w:type="spellEnd"/>
            <w:r w:rsidRPr="001410C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sport</w:t>
            </w: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Editura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 Pro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Universitaria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București</w:t>
            </w:r>
            <w:proofErr w:type="spellEnd"/>
          </w:p>
        </w:tc>
      </w:tr>
    </w:tbl>
    <w:p w14:paraId="7B2DB5A8" w14:textId="77777777" w:rsidR="0035569D" w:rsidRDefault="0035569D" w:rsidP="00B664CF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239ED715" w14:textId="77777777" w:rsidR="00B664CF" w:rsidRPr="0035569D" w:rsidRDefault="00B664CF" w:rsidP="00B664CF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35569D">
        <w:rPr>
          <w:rFonts w:ascii="Arial" w:eastAsia="Calibri" w:hAnsi="Arial" w:cs="Arial"/>
          <w:b/>
          <w:sz w:val="18"/>
          <w:szCs w:val="18"/>
        </w:rPr>
        <w:t>9. Coroborarea conţinuturilor disciplinei cu aşteptările reprezentanţilor comunităţii epistemice, asociaţiilor profesionale şi angajatori reprezentativi din domeniul  aferent programului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64"/>
      </w:tblGrid>
      <w:tr w:rsidR="00B664CF" w:rsidRPr="0035569D" w14:paraId="3F4AC7E6" w14:textId="77777777" w:rsidTr="00BD05A2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E0D95" w14:textId="77777777" w:rsidR="00B664CF" w:rsidRPr="0035569D" w:rsidRDefault="00B664CF" w:rsidP="00B664C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 xml:space="preserve">corectitudinea si acuratetea folosirii conceptelor si teoriilor </w:t>
            </w:r>
            <w:r w:rsidR="00AE2DA4" w:rsidRPr="0035569D">
              <w:rPr>
                <w:rFonts w:ascii="Arial" w:eastAsia="Calibri" w:hAnsi="Arial" w:cs="Arial"/>
                <w:sz w:val="18"/>
                <w:szCs w:val="18"/>
              </w:rPr>
              <w:t>specifice comunicării</w:t>
            </w:r>
            <w:r w:rsidRPr="0035569D">
              <w:rPr>
                <w:rFonts w:ascii="Arial" w:eastAsia="Calibri" w:hAnsi="Arial" w:cs="Arial"/>
                <w:sz w:val="18"/>
                <w:szCs w:val="18"/>
              </w:rPr>
              <w:t>,  însus</w:t>
            </w:r>
            <w:r w:rsidR="00D13AAE" w:rsidRPr="0035569D">
              <w:rPr>
                <w:rFonts w:ascii="Arial" w:eastAsia="Calibri" w:hAnsi="Arial" w:cs="Arial"/>
                <w:sz w:val="18"/>
                <w:szCs w:val="18"/>
              </w:rPr>
              <w:t>ite la nivelul disciplinei–</w:t>
            </w:r>
            <w:r w:rsidRPr="0035569D">
              <w:rPr>
                <w:rFonts w:ascii="Arial" w:eastAsia="Calibri" w:hAnsi="Arial" w:cs="Arial"/>
                <w:sz w:val="18"/>
                <w:szCs w:val="18"/>
              </w:rPr>
              <w:t>vor satisface asteptările reprezentantilo</w:t>
            </w:r>
            <w:r w:rsidR="00AE2DA4" w:rsidRPr="0035569D">
              <w:rPr>
                <w:rFonts w:ascii="Arial" w:eastAsia="Calibri" w:hAnsi="Arial" w:cs="Arial"/>
                <w:sz w:val="18"/>
                <w:szCs w:val="18"/>
              </w:rPr>
              <w:t>r</w:t>
            </w:r>
            <w:r w:rsidR="0035569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AE2DA4" w:rsidRPr="0035569D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35569D">
              <w:rPr>
                <w:rFonts w:ascii="Arial" w:eastAsia="Calibri" w:hAnsi="Arial" w:cs="Arial"/>
                <w:sz w:val="18"/>
                <w:szCs w:val="18"/>
              </w:rPr>
              <w:t>omunitătii epistemice/academice din domeniul educatiei fizice si sportului</w:t>
            </w:r>
          </w:p>
          <w:p w14:paraId="734BD582" w14:textId="77777777" w:rsidR="00B664CF" w:rsidRPr="0035569D" w:rsidRDefault="00B664CF" w:rsidP="00D13A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5569D">
              <w:rPr>
                <w:rFonts w:ascii="Arial" w:eastAsia="Calibri" w:hAnsi="Arial" w:cs="Arial"/>
                <w:sz w:val="18"/>
                <w:szCs w:val="18"/>
              </w:rPr>
              <w:t>competentele procedurale si atitudinale ce vor fi achizitionate la nivelul disciplinei – vor satisface  asteptările  reprezentantilor asociatiilor profesionale s</w:t>
            </w:r>
            <w:r w:rsidR="00D13AAE" w:rsidRPr="0035569D">
              <w:rPr>
                <w:rFonts w:ascii="Arial" w:eastAsia="Calibri" w:hAnsi="Arial" w:cs="Arial"/>
                <w:sz w:val="18"/>
                <w:szCs w:val="18"/>
              </w:rPr>
              <w:t>i angajatorilor din domeniu.</w:t>
            </w:r>
          </w:p>
        </w:tc>
      </w:tr>
    </w:tbl>
    <w:p w14:paraId="32E39D25" w14:textId="77777777" w:rsidR="0035569D" w:rsidRDefault="0035569D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p w14:paraId="61105F11" w14:textId="77777777" w:rsidR="00B664CF" w:rsidRDefault="0035569D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10. Evaluare.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6"/>
        <w:gridCol w:w="3403"/>
        <w:gridCol w:w="2978"/>
        <w:gridCol w:w="1448"/>
      </w:tblGrid>
      <w:tr w:rsidR="0035569D" w14:paraId="004257D1" w14:textId="77777777" w:rsidTr="00BB061E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C1C0C15" w14:textId="77777777" w:rsidR="0035569D" w:rsidRDefault="0035569D" w:rsidP="00BB06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Tip activitate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085399" w14:textId="77777777" w:rsidR="0035569D" w:rsidRDefault="0035569D" w:rsidP="00BB06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10.1 Criterii de evaluare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7C09D8" w14:textId="77777777" w:rsidR="0035569D" w:rsidRDefault="0035569D" w:rsidP="00BB06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10.2 Metode de evaluare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9287A5" w14:textId="77777777" w:rsidR="0035569D" w:rsidRDefault="0035569D" w:rsidP="00BB06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10.3 Pondere </w:t>
            </w:r>
          </w:p>
          <w:p w14:paraId="1E6ABF87" w14:textId="77777777" w:rsidR="0035569D" w:rsidRDefault="0035569D" w:rsidP="00BB061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din nota finală</w:t>
            </w:r>
          </w:p>
        </w:tc>
      </w:tr>
      <w:tr w:rsidR="00BB061E" w14:paraId="649A0707" w14:textId="77777777" w:rsidTr="00BB061E">
        <w:trPr>
          <w:trHeight w:val="562"/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A221" w14:textId="77777777" w:rsidR="00BB061E" w:rsidRDefault="00BB061E" w:rsidP="00BB061E">
            <w:pPr>
              <w:spacing w:after="0" w:line="240" w:lineRule="auto"/>
              <w:ind w:left="-57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</w:rPr>
              <w:t>10.4 Curs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7E1F" w14:textId="77777777" w:rsidR="00BB061E" w:rsidRDefault="00BB061E" w:rsidP="00BB061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</w:rPr>
              <w:t>Răspunsurile la examen -</w:t>
            </w:r>
            <w:r w:rsidR="00774A7B">
              <w:rPr>
                <w:rFonts w:ascii="Arial" w:hAnsi="Arial" w:cs="Arial"/>
                <w:sz w:val="18"/>
                <w:szCs w:val="18"/>
              </w:rPr>
              <w:t xml:space="preserve"> evaluarea finală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1A9C" w14:textId="77777777" w:rsidR="00BB061E" w:rsidRDefault="00BB061E" w:rsidP="00A15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 xml:space="preserve">Examen </w:t>
            </w:r>
            <w:r w:rsidR="00D94781">
              <w:rPr>
                <w:rFonts w:ascii="Arial" w:hAnsi="Arial" w:cs="Arial"/>
                <w:sz w:val="18"/>
                <w:szCs w:val="20"/>
                <w:lang w:val="es-ES"/>
              </w:rPr>
              <w:t>oral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9579" w14:textId="77777777" w:rsidR="00BB061E" w:rsidRDefault="00BB061E" w:rsidP="00BB06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sz w:val="18"/>
                <w:szCs w:val="20"/>
                <w:lang w:val="es-ES"/>
              </w:rPr>
              <w:t>40%</w:t>
            </w:r>
          </w:p>
        </w:tc>
      </w:tr>
      <w:tr w:rsidR="00BB061E" w14:paraId="53924D68" w14:textId="77777777" w:rsidTr="00BB061E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855B" w14:textId="77777777" w:rsidR="00BB061E" w:rsidRDefault="00BB061E" w:rsidP="00BB061E">
            <w:pPr>
              <w:spacing w:after="0" w:line="240" w:lineRule="auto"/>
              <w:ind w:left="-57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10.5 Seminar / Laborator / </w:t>
            </w:r>
          </w:p>
          <w:p w14:paraId="6F649BC5" w14:textId="77777777" w:rsidR="00BB061E" w:rsidRDefault="00BB061E" w:rsidP="00BB061E">
            <w:pPr>
              <w:spacing w:after="0" w:line="240" w:lineRule="auto"/>
              <w:ind w:left="-57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</w:rPr>
              <w:t>Tema de casă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B8C0" w14:textId="77777777" w:rsidR="00BB061E" w:rsidRDefault="00BB061E" w:rsidP="00BB061E">
            <w:pPr>
              <w:numPr>
                <w:ilvl w:val="0"/>
                <w:numId w:val="20"/>
              </w:numPr>
              <w:tabs>
                <w:tab w:val="clear" w:pos="777"/>
                <w:tab w:val="num" w:pos="179"/>
                <w:tab w:val="left" w:pos="6783"/>
              </w:tabs>
              <w:spacing w:after="0" w:line="240" w:lineRule="auto"/>
              <w:ind w:left="59" w:hanging="5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Testarea continuă pe parcursul semestrului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26944BAF" w14:textId="77777777" w:rsidR="00BB061E" w:rsidRDefault="00BB061E" w:rsidP="00BB061E">
            <w:pPr>
              <w:numPr>
                <w:ilvl w:val="0"/>
                <w:numId w:val="20"/>
              </w:numPr>
              <w:tabs>
                <w:tab w:val="clear" w:pos="777"/>
                <w:tab w:val="num" w:pos="179"/>
                <w:tab w:val="left" w:pos="6783"/>
              </w:tabs>
              <w:spacing w:after="0" w:line="240" w:lineRule="auto"/>
              <w:ind w:left="59" w:hanging="5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Activităţile gen teme / referate / eseuri / traduceri / proiecte etc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22283951" w14:textId="77777777" w:rsidR="00BB061E" w:rsidRDefault="00BB061E" w:rsidP="00BB061E">
            <w:pPr>
              <w:numPr>
                <w:ilvl w:val="0"/>
                <w:numId w:val="20"/>
              </w:numPr>
              <w:tabs>
                <w:tab w:val="num" w:pos="179"/>
              </w:tabs>
              <w:spacing w:after="0" w:line="240" w:lineRule="auto"/>
              <w:ind w:left="59" w:hanging="5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Prezen</w:t>
            </w:r>
            <w:r>
              <w:rPr>
                <w:rFonts w:ascii="Arial Narrow" w:hAnsi="Arial Narrow" w:cs="Arial"/>
                <w:sz w:val="18"/>
                <w:szCs w:val="18"/>
              </w:rPr>
              <w:t>ţ</w:t>
            </w:r>
            <w:r>
              <w:rPr>
                <w:rFonts w:ascii="Arial" w:hAnsi="Arial" w:cs="Arial"/>
                <w:sz w:val="18"/>
                <w:szCs w:val="18"/>
              </w:rPr>
              <w:t>ă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A081" w14:textId="77777777" w:rsidR="00BB061E" w:rsidRDefault="00BB061E" w:rsidP="00A1575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Teme de casă din tematica de lucrări practice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6B07" w14:textId="77777777" w:rsidR="00BB061E" w:rsidRDefault="00BB061E" w:rsidP="00BB06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20%</w:t>
            </w:r>
          </w:p>
          <w:p w14:paraId="544BB040" w14:textId="77777777" w:rsidR="00BB061E" w:rsidRDefault="00774A7B" w:rsidP="00BB06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BB061E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76B576BE" w14:textId="77777777" w:rsidR="00774A7B" w:rsidRDefault="00774A7B" w:rsidP="00BB06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A993BA7" w14:textId="77777777" w:rsidR="00BB061E" w:rsidRDefault="00BB061E" w:rsidP="00BB061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10%</w:t>
            </w:r>
          </w:p>
        </w:tc>
      </w:tr>
      <w:tr w:rsidR="00BB061E" w14:paraId="09F39377" w14:textId="77777777" w:rsidTr="00FD600D">
        <w:trPr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8385" w14:textId="77777777" w:rsidR="00BB061E" w:rsidRDefault="00BB061E" w:rsidP="00BB061E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</w:rPr>
              <w:t>10.6 Standard minim de performanţă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5F01" w14:textId="77777777" w:rsidR="00BB061E" w:rsidRDefault="00BB061E" w:rsidP="00A30564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Îndeplinirea activităţilor de lucrări practice  absolut obligatorii, Promovarea evaluării finale (obţinerea unui punctaj care să depăşească jumătate din punctajul alocat evaluării finale)</w:t>
            </w:r>
          </w:p>
        </w:tc>
      </w:tr>
    </w:tbl>
    <w:p w14:paraId="606CF77F" w14:textId="77777777" w:rsidR="0035569D" w:rsidRDefault="0035569D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p w14:paraId="4F5FB6FA" w14:textId="77777777" w:rsidR="002A6248" w:rsidRDefault="002A6248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p w14:paraId="25FB679E" w14:textId="77777777" w:rsidR="002A6248" w:rsidRDefault="002A6248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p w14:paraId="38C2E739" w14:textId="77777777" w:rsidR="00151F19" w:rsidRDefault="002A6248" w:rsidP="002A6248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Data completării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Titular de curs,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151F19">
        <w:rPr>
          <w:rFonts w:ascii="Arial" w:hAnsi="Arial" w:cs="Arial"/>
          <w:sz w:val="18"/>
        </w:rPr>
        <w:t xml:space="preserve"> Titular de seminar / laborat</w:t>
      </w:r>
    </w:p>
    <w:p w14:paraId="282D52D8" w14:textId="1D79CF59" w:rsidR="002A6248" w:rsidRDefault="000C47C2" w:rsidP="002A6248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30.09.202</w:t>
      </w:r>
      <w:r w:rsidR="00EF6481">
        <w:rPr>
          <w:rFonts w:ascii="Arial" w:hAnsi="Arial" w:cs="Arial"/>
          <w:sz w:val="18"/>
        </w:rPr>
        <w:t>2</w:t>
      </w:r>
      <w:r w:rsidR="00151F19">
        <w:rPr>
          <w:rFonts w:ascii="Arial" w:hAnsi="Arial" w:cs="Arial"/>
          <w:sz w:val="18"/>
        </w:rPr>
        <w:tab/>
      </w:r>
      <w:r w:rsidR="002A6248">
        <w:rPr>
          <w:rFonts w:ascii="Arial" w:hAnsi="Arial" w:cs="Arial"/>
          <w:sz w:val="18"/>
        </w:rPr>
        <w:tab/>
      </w:r>
      <w:r w:rsidR="002A6248">
        <w:rPr>
          <w:rFonts w:ascii="Arial" w:hAnsi="Arial" w:cs="Arial"/>
          <w:sz w:val="18"/>
        </w:rPr>
        <w:tab/>
        <w:t>Lect. univ. dr. Hristache Diana</w:t>
      </w:r>
      <w:r w:rsidR="002A6248">
        <w:rPr>
          <w:rFonts w:ascii="Arial" w:hAnsi="Arial" w:cs="Arial"/>
          <w:sz w:val="18"/>
        </w:rPr>
        <w:tab/>
      </w:r>
      <w:r w:rsidR="002A6248">
        <w:rPr>
          <w:rFonts w:ascii="Arial" w:hAnsi="Arial" w:cs="Arial"/>
          <w:sz w:val="18"/>
        </w:rPr>
        <w:tab/>
        <w:t>Lect. univ. dr. Hristache Diana</w:t>
      </w:r>
    </w:p>
    <w:p w14:paraId="6DCFF9D7" w14:textId="77777777" w:rsidR="002A6248" w:rsidRDefault="00104826" w:rsidP="002A624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0C47C2">
        <w:rPr>
          <w:rFonts w:ascii="Arial" w:hAnsi="Arial" w:cs="Arial"/>
          <w:sz w:val="16"/>
          <w:szCs w:val="16"/>
        </w:rPr>
        <w:tab/>
      </w:r>
      <w:r w:rsidR="000C47C2">
        <w:rPr>
          <w:rFonts w:ascii="Arial" w:hAnsi="Arial" w:cs="Arial"/>
          <w:sz w:val="16"/>
          <w:szCs w:val="16"/>
        </w:rPr>
        <w:tab/>
      </w:r>
      <w:r w:rsidR="000C47C2">
        <w:rPr>
          <w:rFonts w:ascii="Arial" w:hAnsi="Arial" w:cs="Arial"/>
          <w:sz w:val="16"/>
          <w:szCs w:val="16"/>
        </w:rPr>
        <w:tab/>
      </w:r>
      <w:r w:rsidR="000C47C2">
        <w:rPr>
          <w:rFonts w:ascii="Arial" w:hAnsi="Arial" w:cs="Arial"/>
          <w:sz w:val="16"/>
          <w:szCs w:val="16"/>
        </w:rPr>
        <w:tab/>
      </w:r>
      <w:r w:rsidR="000C47C2" w:rsidRPr="00FD12AA">
        <w:rPr>
          <w:noProof/>
          <w:lang w:val="en-US"/>
        </w:rPr>
        <w:drawing>
          <wp:inline distT="0" distB="0" distL="0" distR="0" wp14:anchorId="52BB5363" wp14:editId="777AE3EA">
            <wp:extent cx="6477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790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E4F">
        <w:rPr>
          <w:rFonts w:ascii="Arial" w:hAnsi="Arial" w:cs="Arial"/>
          <w:sz w:val="16"/>
          <w:szCs w:val="16"/>
        </w:rPr>
        <w:tab/>
      </w:r>
      <w:r w:rsidR="000C47C2">
        <w:rPr>
          <w:rFonts w:ascii="Arial" w:hAnsi="Arial" w:cs="Arial"/>
          <w:sz w:val="16"/>
          <w:szCs w:val="16"/>
        </w:rPr>
        <w:tab/>
      </w:r>
      <w:r w:rsidR="000C47C2">
        <w:rPr>
          <w:rFonts w:ascii="Arial" w:hAnsi="Arial" w:cs="Arial"/>
          <w:sz w:val="16"/>
          <w:szCs w:val="16"/>
        </w:rPr>
        <w:tab/>
      </w:r>
      <w:r w:rsidR="000C47C2">
        <w:rPr>
          <w:rFonts w:ascii="Arial" w:hAnsi="Arial" w:cs="Arial"/>
          <w:sz w:val="16"/>
          <w:szCs w:val="16"/>
        </w:rPr>
        <w:tab/>
      </w:r>
      <w:r w:rsidR="000C47C2" w:rsidRPr="00FD12AA">
        <w:rPr>
          <w:noProof/>
          <w:lang w:val="en-US"/>
        </w:rPr>
        <w:drawing>
          <wp:inline distT="0" distB="0" distL="0" distR="0" wp14:anchorId="408677E0" wp14:editId="01B1AD90">
            <wp:extent cx="647700" cy="381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790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E4F">
        <w:rPr>
          <w:rFonts w:ascii="Arial" w:hAnsi="Arial" w:cs="Arial"/>
          <w:sz w:val="16"/>
          <w:szCs w:val="16"/>
        </w:rPr>
        <w:tab/>
      </w:r>
      <w:r w:rsidR="00F11E4F">
        <w:rPr>
          <w:rFonts w:ascii="Arial" w:hAnsi="Arial" w:cs="Arial"/>
          <w:sz w:val="16"/>
          <w:szCs w:val="16"/>
        </w:rPr>
        <w:tab/>
      </w:r>
      <w:r w:rsidR="00F11E4F">
        <w:rPr>
          <w:rFonts w:ascii="Arial" w:hAnsi="Arial" w:cs="Arial"/>
          <w:sz w:val="16"/>
          <w:szCs w:val="16"/>
        </w:rPr>
        <w:tab/>
      </w:r>
    </w:p>
    <w:p w14:paraId="5EB090FC" w14:textId="77777777" w:rsidR="002A6248" w:rsidRDefault="002A6248" w:rsidP="002A6248">
      <w:pPr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</w:rPr>
        <w:t>Data aprobării în Consiliul departamentului,</w:t>
      </w:r>
      <w:r>
        <w:rPr>
          <w:rFonts w:ascii="Arial" w:hAnsi="Arial" w:cs="Arial"/>
          <w:sz w:val="18"/>
        </w:rPr>
        <w:tab/>
        <w:t xml:space="preserve">          Director de departament, </w:t>
      </w:r>
      <w:r>
        <w:rPr>
          <w:rFonts w:ascii="Arial" w:hAnsi="Arial" w:cs="Arial"/>
          <w:sz w:val="18"/>
        </w:rPr>
        <w:tab/>
        <w:t xml:space="preserve">     Director de departament,</w:t>
      </w:r>
    </w:p>
    <w:p w14:paraId="36B6F255" w14:textId="77777777" w:rsidR="002A6248" w:rsidRDefault="002A6248" w:rsidP="002A6248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14:paraId="237B781A" w14:textId="77777777" w:rsidR="002A6248" w:rsidRPr="0035569D" w:rsidRDefault="002A6248" w:rsidP="00B664CF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sectPr w:rsidR="002A6248" w:rsidRPr="0035569D" w:rsidSect="00323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7DDD"/>
    <w:multiLevelType w:val="hybridMultilevel"/>
    <w:tmpl w:val="9EF0CE5C"/>
    <w:lvl w:ilvl="0" w:tplc="18EC79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20A"/>
    <w:multiLevelType w:val="hybridMultilevel"/>
    <w:tmpl w:val="7F041D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F5246B"/>
    <w:multiLevelType w:val="hybridMultilevel"/>
    <w:tmpl w:val="C5FCDC5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93342"/>
    <w:multiLevelType w:val="hybridMultilevel"/>
    <w:tmpl w:val="70F4C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F5826"/>
    <w:multiLevelType w:val="hybridMultilevel"/>
    <w:tmpl w:val="CB8C4ED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21C22"/>
    <w:multiLevelType w:val="hybridMultilevel"/>
    <w:tmpl w:val="10E815A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489E"/>
    <w:multiLevelType w:val="hybridMultilevel"/>
    <w:tmpl w:val="2DBA8336"/>
    <w:lvl w:ilvl="0" w:tplc="0409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E566FC6"/>
    <w:multiLevelType w:val="hybridMultilevel"/>
    <w:tmpl w:val="918AC5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17215"/>
    <w:multiLevelType w:val="hybridMultilevel"/>
    <w:tmpl w:val="ADF4E66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47BCF"/>
    <w:multiLevelType w:val="hybridMultilevel"/>
    <w:tmpl w:val="095C6D8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735BDF"/>
    <w:multiLevelType w:val="hybridMultilevel"/>
    <w:tmpl w:val="A0FC5BC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25671"/>
    <w:multiLevelType w:val="hybridMultilevel"/>
    <w:tmpl w:val="0E1CA20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E5E2B"/>
    <w:multiLevelType w:val="hybridMultilevel"/>
    <w:tmpl w:val="312818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718BD"/>
    <w:multiLevelType w:val="hybridMultilevel"/>
    <w:tmpl w:val="8C7260B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02504"/>
    <w:multiLevelType w:val="hybridMultilevel"/>
    <w:tmpl w:val="F954ADA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90141"/>
    <w:multiLevelType w:val="hybridMultilevel"/>
    <w:tmpl w:val="A5F89E9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93801"/>
    <w:multiLevelType w:val="multilevel"/>
    <w:tmpl w:val="A5B0B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4C4252"/>
    <w:multiLevelType w:val="hybridMultilevel"/>
    <w:tmpl w:val="FF76D9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014D5"/>
    <w:multiLevelType w:val="hybridMultilevel"/>
    <w:tmpl w:val="ED0A4E9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4021AB"/>
    <w:multiLevelType w:val="hybridMultilevel"/>
    <w:tmpl w:val="0A025C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318476">
    <w:abstractNumId w:val="16"/>
  </w:num>
  <w:num w:numId="2" w16cid:durableId="1753890420">
    <w:abstractNumId w:val="12"/>
  </w:num>
  <w:num w:numId="3" w16cid:durableId="733746926">
    <w:abstractNumId w:val="1"/>
  </w:num>
  <w:num w:numId="4" w16cid:durableId="159276407">
    <w:abstractNumId w:val="19"/>
  </w:num>
  <w:num w:numId="5" w16cid:durableId="2131319079">
    <w:abstractNumId w:val="10"/>
  </w:num>
  <w:num w:numId="6" w16cid:durableId="7292924">
    <w:abstractNumId w:val="8"/>
  </w:num>
  <w:num w:numId="7" w16cid:durableId="1846478433">
    <w:abstractNumId w:val="9"/>
  </w:num>
  <w:num w:numId="8" w16cid:durableId="323706358">
    <w:abstractNumId w:val="14"/>
  </w:num>
  <w:num w:numId="9" w16cid:durableId="28579008">
    <w:abstractNumId w:val="18"/>
  </w:num>
  <w:num w:numId="10" w16cid:durableId="307785285">
    <w:abstractNumId w:val="5"/>
  </w:num>
  <w:num w:numId="11" w16cid:durableId="1438021886">
    <w:abstractNumId w:val="2"/>
  </w:num>
  <w:num w:numId="12" w16cid:durableId="1286160983">
    <w:abstractNumId w:val="11"/>
  </w:num>
  <w:num w:numId="13" w16cid:durableId="536964226">
    <w:abstractNumId w:val="3"/>
  </w:num>
  <w:num w:numId="14" w16cid:durableId="1741556652">
    <w:abstractNumId w:val="13"/>
  </w:num>
  <w:num w:numId="15" w16cid:durableId="1229537715">
    <w:abstractNumId w:val="4"/>
  </w:num>
  <w:num w:numId="16" w16cid:durableId="364601948">
    <w:abstractNumId w:val="15"/>
  </w:num>
  <w:num w:numId="17" w16cid:durableId="99883368">
    <w:abstractNumId w:val="0"/>
  </w:num>
  <w:num w:numId="18" w16cid:durableId="583300056">
    <w:abstractNumId w:val="7"/>
  </w:num>
  <w:num w:numId="19" w16cid:durableId="1518615694">
    <w:abstractNumId w:val="17"/>
  </w:num>
  <w:num w:numId="20" w16cid:durableId="5221355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CF"/>
    <w:rsid w:val="00090897"/>
    <w:rsid w:val="000C47C2"/>
    <w:rsid w:val="000D0CC6"/>
    <w:rsid w:val="00104776"/>
    <w:rsid w:val="00104826"/>
    <w:rsid w:val="001410C8"/>
    <w:rsid w:val="00151F19"/>
    <w:rsid w:val="00174C33"/>
    <w:rsid w:val="001F3077"/>
    <w:rsid w:val="00216C28"/>
    <w:rsid w:val="002A6248"/>
    <w:rsid w:val="00323CED"/>
    <w:rsid w:val="0035569D"/>
    <w:rsid w:val="003A1A6F"/>
    <w:rsid w:val="00477677"/>
    <w:rsid w:val="00612668"/>
    <w:rsid w:val="00635FA9"/>
    <w:rsid w:val="006A6CF3"/>
    <w:rsid w:val="006E1D23"/>
    <w:rsid w:val="00774A7B"/>
    <w:rsid w:val="00A15753"/>
    <w:rsid w:val="00A30564"/>
    <w:rsid w:val="00AE2DA4"/>
    <w:rsid w:val="00B664CF"/>
    <w:rsid w:val="00B73630"/>
    <w:rsid w:val="00B81E05"/>
    <w:rsid w:val="00BA4DB5"/>
    <w:rsid w:val="00BB061E"/>
    <w:rsid w:val="00BB2B82"/>
    <w:rsid w:val="00BE07D6"/>
    <w:rsid w:val="00BF3557"/>
    <w:rsid w:val="00C01CB8"/>
    <w:rsid w:val="00CF174B"/>
    <w:rsid w:val="00D13AAE"/>
    <w:rsid w:val="00D1427D"/>
    <w:rsid w:val="00D94781"/>
    <w:rsid w:val="00EF6481"/>
    <w:rsid w:val="00F11E4F"/>
    <w:rsid w:val="00FF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43259"/>
  <w15:docId w15:val="{6C7EAF80-418E-41C8-BBAA-7E265F9F7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4CF"/>
    <w:rPr>
      <w:rFonts w:ascii="Calibri" w:eastAsia="Times New Roman" w:hAnsi="Calibri" w:cs="Times New Roman"/>
      <w:lang w:eastAsia="ro-RO"/>
    </w:rPr>
  </w:style>
  <w:style w:type="paragraph" w:styleId="Heading5">
    <w:name w:val="heading 5"/>
    <w:basedOn w:val="Normal"/>
    <w:link w:val="Heading5Char"/>
    <w:uiPriority w:val="9"/>
    <w:qFormat/>
    <w:rsid w:val="001410C8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664CF"/>
    <w:pPr>
      <w:spacing w:after="120" w:line="240" w:lineRule="auto"/>
      <w:ind w:left="360"/>
    </w:pPr>
    <w:rPr>
      <w:rFonts w:ascii="Times New Roman" w:hAnsi="Times New Roman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664CF"/>
    <w:rPr>
      <w:rFonts w:ascii="Times New Roman" w:eastAsia="Times New Roman" w:hAnsi="Times New Roman" w:cs="Times New Roman"/>
      <w:sz w:val="24"/>
      <w:szCs w:val="24"/>
    </w:rPr>
  </w:style>
  <w:style w:type="character" w:customStyle="1" w:styleId="xc">
    <w:name w:val="xc"/>
    <w:basedOn w:val="DefaultParagraphFont"/>
    <w:rsid w:val="00B664CF"/>
  </w:style>
  <w:style w:type="paragraph" w:styleId="ListParagraph">
    <w:name w:val="List Paragraph"/>
    <w:basedOn w:val="Normal"/>
    <w:uiPriority w:val="34"/>
    <w:qFormat/>
    <w:rsid w:val="00CF17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E4F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5Char">
    <w:name w:val="Heading 5 Char"/>
    <w:basedOn w:val="DefaultParagraphFont"/>
    <w:link w:val="Heading5"/>
    <w:uiPriority w:val="9"/>
    <w:rsid w:val="001410C8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48555-38CC-4A33-856A-ECB0D213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1068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kidsano.office@gmail.com</cp:lastModifiedBy>
  <cp:revision>2</cp:revision>
  <cp:lastPrinted>2016-09-21T08:41:00Z</cp:lastPrinted>
  <dcterms:created xsi:type="dcterms:W3CDTF">2022-11-20T17:24:00Z</dcterms:created>
  <dcterms:modified xsi:type="dcterms:W3CDTF">2022-11-20T17:24:00Z</dcterms:modified>
</cp:coreProperties>
</file>